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210CD">
      <w:pPr>
        <w:widowControl/>
        <w:spacing w:before="100" w:beforeAutospacing="1" w:after="100" w:afterAutospacing="1"/>
        <w:jc w:val="center"/>
        <w:outlineLvl w:val="1"/>
        <w:rPr>
          <w:rFonts w:hint="eastAsia" w:ascii="宋体" w:hAnsi="宋体"/>
          <w:b/>
          <w:kern w:val="0"/>
          <w:sz w:val="44"/>
          <w:szCs w:val="44"/>
        </w:rPr>
      </w:pPr>
    </w:p>
    <w:p w14:paraId="09CB4B63">
      <w:pPr>
        <w:widowControl/>
        <w:spacing w:before="100" w:beforeAutospacing="1" w:after="100" w:afterAutospacing="1"/>
        <w:jc w:val="center"/>
        <w:outlineLvl w:val="1"/>
        <w:rPr>
          <w:rFonts w:hint="eastAsia" w:ascii="宋体" w:hAnsi="宋体"/>
          <w:b/>
          <w:kern w:val="0"/>
          <w:sz w:val="44"/>
          <w:szCs w:val="44"/>
        </w:rPr>
      </w:pPr>
    </w:p>
    <w:p w14:paraId="5717D04F">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中国共产党托克逊县委员会组织部2024年单位预算公开</w:t>
      </w:r>
    </w:p>
    <w:p w14:paraId="479F3B25">
      <w:pPr>
        <w:widowControl/>
        <w:spacing w:before="100" w:beforeAutospacing="1" w:after="100" w:afterAutospacing="1"/>
        <w:jc w:val="center"/>
        <w:outlineLvl w:val="1"/>
        <w:rPr>
          <w:rFonts w:hint="eastAsia" w:ascii="宋体" w:hAnsi="宋体"/>
          <w:b/>
          <w:kern w:val="0"/>
          <w:sz w:val="44"/>
          <w:szCs w:val="44"/>
        </w:rPr>
      </w:pPr>
    </w:p>
    <w:p w14:paraId="42ACC91E">
      <w:pPr>
        <w:widowControl/>
        <w:spacing w:before="100" w:beforeAutospacing="1" w:after="100" w:afterAutospacing="1"/>
        <w:jc w:val="center"/>
        <w:outlineLvl w:val="1"/>
        <w:rPr>
          <w:rFonts w:hint="eastAsia" w:ascii="宋体" w:hAnsi="宋体"/>
          <w:b/>
          <w:kern w:val="0"/>
          <w:sz w:val="44"/>
          <w:szCs w:val="44"/>
        </w:rPr>
      </w:pPr>
    </w:p>
    <w:p w14:paraId="79AC5318">
      <w:pPr>
        <w:widowControl/>
        <w:spacing w:before="100" w:beforeAutospacing="1" w:after="100" w:afterAutospacing="1"/>
        <w:jc w:val="center"/>
        <w:outlineLvl w:val="1"/>
        <w:rPr>
          <w:rFonts w:hint="eastAsia" w:ascii="宋体" w:hAnsi="宋体"/>
          <w:b/>
          <w:kern w:val="0"/>
          <w:sz w:val="44"/>
          <w:szCs w:val="44"/>
        </w:rPr>
      </w:pPr>
    </w:p>
    <w:p w14:paraId="62FCBFB2">
      <w:pPr>
        <w:widowControl/>
        <w:spacing w:before="100" w:beforeAutospacing="1" w:after="100" w:afterAutospacing="1"/>
        <w:jc w:val="center"/>
        <w:outlineLvl w:val="1"/>
        <w:rPr>
          <w:rFonts w:hint="eastAsia" w:ascii="宋体" w:hAnsi="宋体"/>
          <w:b/>
          <w:kern w:val="0"/>
          <w:sz w:val="44"/>
          <w:szCs w:val="44"/>
        </w:rPr>
      </w:pPr>
    </w:p>
    <w:p w14:paraId="1552F2CC">
      <w:pPr>
        <w:widowControl/>
        <w:spacing w:before="100" w:beforeAutospacing="1" w:after="100" w:afterAutospacing="1"/>
        <w:jc w:val="center"/>
        <w:outlineLvl w:val="1"/>
        <w:rPr>
          <w:rFonts w:hint="eastAsia" w:ascii="宋体" w:hAnsi="宋体"/>
          <w:b/>
          <w:kern w:val="0"/>
          <w:sz w:val="44"/>
          <w:szCs w:val="44"/>
        </w:rPr>
      </w:pPr>
    </w:p>
    <w:p w14:paraId="2A393B80">
      <w:pPr>
        <w:widowControl/>
        <w:spacing w:before="100" w:beforeAutospacing="1" w:after="100" w:afterAutospacing="1"/>
        <w:jc w:val="center"/>
        <w:outlineLvl w:val="1"/>
        <w:rPr>
          <w:rFonts w:hint="eastAsia" w:ascii="宋体" w:hAnsi="宋体"/>
          <w:b/>
          <w:kern w:val="0"/>
          <w:sz w:val="44"/>
          <w:szCs w:val="44"/>
        </w:rPr>
      </w:pPr>
    </w:p>
    <w:p w14:paraId="70AC6A99">
      <w:pPr>
        <w:widowControl/>
        <w:spacing w:before="100" w:beforeAutospacing="1" w:after="100" w:afterAutospacing="1"/>
        <w:jc w:val="center"/>
        <w:outlineLvl w:val="1"/>
        <w:rPr>
          <w:rFonts w:hint="eastAsia" w:ascii="宋体" w:hAnsi="宋体"/>
          <w:b/>
          <w:kern w:val="0"/>
          <w:sz w:val="44"/>
          <w:szCs w:val="44"/>
        </w:rPr>
      </w:pPr>
    </w:p>
    <w:p w14:paraId="21826C44">
      <w:pPr>
        <w:widowControl/>
        <w:spacing w:before="100" w:beforeAutospacing="1" w:after="100" w:afterAutospacing="1"/>
        <w:jc w:val="center"/>
        <w:outlineLvl w:val="1"/>
        <w:rPr>
          <w:rFonts w:hint="eastAsia" w:ascii="宋体" w:hAnsi="宋体"/>
          <w:b/>
          <w:kern w:val="0"/>
          <w:sz w:val="44"/>
          <w:szCs w:val="44"/>
        </w:rPr>
      </w:pPr>
    </w:p>
    <w:p w14:paraId="238029C6">
      <w:pPr>
        <w:widowControl/>
        <w:spacing w:before="100" w:beforeAutospacing="1" w:after="100" w:afterAutospacing="1"/>
        <w:jc w:val="center"/>
        <w:outlineLvl w:val="1"/>
        <w:rPr>
          <w:rFonts w:hint="eastAsia" w:ascii="宋体" w:hAnsi="宋体"/>
          <w:b/>
          <w:kern w:val="0"/>
          <w:sz w:val="44"/>
          <w:szCs w:val="44"/>
        </w:rPr>
      </w:pPr>
    </w:p>
    <w:p w14:paraId="06CF45D5">
      <w:pPr>
        <w:widowControl/>
        <w:spacing w:before="100" w:beforeAutospacing="1" w:after="100" w:afterAutospacing="1"/>
        <w:jc w:val="center"/>
        <w:outlineLvl w:val="1"/>
        <w:rPr>
          <w:rFonts w:hint="eastAsia" w:ascii="宋体" w:hAnsi="宋体"/>
          <w:b/>
          <w:kern w:val="0"/>
          <w:sz w:val="44"/>
          <w:szCs w:val="44"/>
        </w:rPr>
      </w:pPr>
    </w:p>
    <w:p w14:paraId="58B6B8FF">
      <w:pPr>
        <w:widowControl/>
        <w:spacing w:before="100" w:beforeAutospacing="1" w:after="100" w:afterAutospacing="1"/>
        <w:jc w:val="center"/>
        <w:outlineLvl w:val="1"/>
        <w:rPr>
          <w:rFonts w:hint="eastAsia" w:ascii="宋体" w:hAnsi="宋体"/>
          <w:b/>
          <w:kern w:val="0"/>
          <w:sz w:val="44"/>
          <w:szCs w:val="44"/>
        </w:rPr>
      </w:pPr>
    </w:p>
    <w:p w14:paraId="74E3E673">
      <w:pPr>
        <w:widowControl/>
        <w:spacing w:before="100" w:beforeAutospacing="1" w:after="100" w:afterAutospacing="1"/>
        <w:jc w:val="center"/>
        <w:outlineLvl w:val="1"/>
        <w:rPr>
          <w:rFonts w:hint="eastAsia" w:ascii="宋体" w:hAnsi="宋体"/>
          <w:b/>
          <w:kern w:val="0"/>
          <w:sz w:val="44"/>
          <w:szCs w:val="44"/>
        </w:rPr>
      </w:pPr>
    </w:p>
    <w:p w14:paraId="660CC57B">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300FBB1">
      <w:pPr>
        <w:widowControl/>
        <w:spacing w:line="600" w:lineRule="exact"/>
        <w:ind w:firstLine="883" w:firstLineChars="200"/>
        <w:outlineLvl w:val="1"/>
        <w:rPr>
          <w:rFonts w:hint="eastAsia" w:ascii="宋体" w:hAnsi="宋体"/>
          <w:b/>
          <w:kern w:val="0"/>
          <w:sz w:val="44"/>
          <w:szCs w:val="44"/>
        </w:rPr>
      </w:pPr>
    </w:p>
    <w:p w14:paraId="27C4806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87DE33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508307A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DCA6F5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A1EEB6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F396CC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90E645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82BF58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97653E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B7D3F9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EFDAE6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5181C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8F903E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4168A9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FD03B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27AB8C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910D56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一、关于中国共产党托克逊县委员会组织部单位2024年收支预算情况的总体说明</w:t>
      </w:r>
    </w:p>
    <w:p w14:paraId="35D6F7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二、关于中国共产党托克逊县委员会组织部单位2024年收入预算情况说明</w:t>
      </w:r>
    </w:p>
    <w:p w14:paraId="12F22B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三、关于中国共产党托克逊县委员会组织部单位2024年支出预算情况说明</w:t>
      </w:r>
    </w:p>
    <w:p w14:paraId="6F7980EA">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四、关于中国共产党托克逊县委员会组织部单位2024年财政拨款收支预算情况的总体说明</w:t>
      </w:r>
    </w:p>
    <w:p w14:paraId="23537C4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五、关于中国共产党托克逊县委员会组织部单位2024年一般公共预算当年拨款情况说明</w:t>
      </w:r>
    </w:p>
    <w:p w14:paraId="54D49A5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六、关于中国共产党托克逊县委员会组织部单位2024年一般公共预算基本支出情况说明</w:t>
      </w:r>
    </w:p>
    <w:p w14:paraId="7B3306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七、关于中国共产党托克逊县委员会组织部单位2024年一般公共预算项目支出情况说明</w:t>
      </w:r>
    </w:p>
    <w:p w14:paraId="6F97D91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八、关于中国共产党托克逊县委员会组织部单位2024年政府性基金预算拨款情况说明</w:t>
      </w:r>
    </w:p>
    <w:p w14:paraId="2F6FDDE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九、关于中国共产党托克逊县委员会组织部单位2024年国有资本经营预算拨款情况说明</w:t>
      </w:r>
    </w:p>
    <w:p w14:paraId="71A1010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十、关于中国共产党托克逊县委员会组织部单位2024年财政拨款“三公”经费预算情况说明</w:t>
      </w:r>
    </w:p>
    <w:p w14:paraId="48B1F53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十一、关于中国共产党托克逊县委员会组织部单位2024年上年结转结余预算情况说明</w:t>
      </w:r>
    </w:p>
    <w:p w14:paraId="6E18056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A935D5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2718DD3">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095ADE14">
      <w:pPr>
        <w:widowControl/>
        <w:jc w:val="center"/>
        <w:outlineLvl w:val="1"/>
        <w:rPr>
          <w:rFonts w:hint="eastAsia" w:ascii="宋体" w:hAnsi="宋体"/>
          <w:b/>
          <w:kern w:val="0"/>
          <w:sz w:val="32"/>
          <w:szCs w:val="32"/>
        </w:rPr>
      </w:pPr>
    </w:p>
    <w:p w14:paraId="7E0653A5">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3C3CB7D">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贯彻新时代党的组织路线和以习近平同志为核心的党中央治疆方略、聚焦服务社会稳定和长治久安总目标。落实党中央、自治区党委、市委关于组织体系、领导班子建设，领导干部队伍、公务员队伍、人才队伍建设的方针政策和县委决策部署。主要职责是：</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（一）负责党的组织制度建设。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（二）负责基层组织和党员队伍建设。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（三）负责领导班子和领导干部队伍特别是优秀年轻干部队伍建设。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（四）负责公务员队伍建设。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（五）负责人才工作。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（六）负责干部人才援疆工作。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（七）负责对全县离退休干部工作的指导、管理。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（八）负责干部队伍建设宏观指导和干部教育培训、管理监督工作。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（九）负责党的建设和组织工作研究。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（十）统一管理中共托克逊县委员会机构编制委员办公室。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（十一）完成县委交办的其他任务。</w:t>
      </w:r>
    </w:p>
    <w:p w14:paraId="19625FA4">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DFBD94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组织部单位无下属预算单位，下设11个处室，分别是：办公室、信息调研室、组织一科（党代表联络办）、组织二科（基层办）、组织三科（新兴组织科）、干部科、公务员科、干部教育科、干部监督科（举报中心）、老干科、人才工作科（援疆工作科）</w:t>
      </w:r>
      <w:r>
        <w:rPr>
          <w:rFonts w:hint="eastAsia" w:ascii="仿宋_GB2312" w:hAnsi="宋体" w:eastAsia="仿宋_GB2312" w:cs="宋体"/>
          <w:kern w:val="0"/>
          <w:sz w:val="32"/>
          <w:szCs w:val="32"/>
        </w:rPr>
        <w:t>。</w:t>
      </w:r>
    </w:p>
    <w:p w14:paraId="71CAD28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中国共产党托克逊县委员会组织部单位编制数53，实有人数57人，其中：在职48人，减少8人；退休9人，增加0人；离休0人，增加0人。</w:t>
      </w:r>
    </w:p>
    <w:p w14:paraId="0CFA7FC0">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10396FC">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01C3F7C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E20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606141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08" w:type="dxa"/>
            <w:tcBorders>
              <w:top w:val="nil"/>
              <w:left w:val="nil"/>
              <w:bottom w:val="nil"/>
              <w:right w:val="nil"/>
            </w:tcBorders>
          </w:tcPr>
          <w:p w14:paraId="423CB60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3BBB8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DAB591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1862EB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FF049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3A3629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E0A409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A5D368E">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5029A9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85FFE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4FD04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0F4FCF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6540.19</w:t>
            </w:r>
          </w:p>
        </w:tc>
        <w:tc>
          <w:tcPr>
            <w:tcW w:w="2693" w:type="dxa"/>
            <w:tcBorders>
              <w:top w:val="nil"/>
              <w:left w:val="nil"/>
              <w:bottom w:val="single" w:color="auto" w:sz="4" w:space="0"/>
              <w:right w:val="nil"/>
            </w:tcBorders>
            <w:shd w:val="clear" w:color="auto" w:fill="auto"/>
            <w:noWrap/>
            <w:vAlign w:val="center"/>
          </w:tcPr>
          <w:p w14:paraId="7199882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08A2F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6989.66</w:t>
            </w:r>
          </w:p>
        </w:tc>
      </w:tr>
      <w:tr w14:paraId="5FE20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A1EDE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0314F3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6268.19</w:t>
            </w:r>
          </w:p>
        </w:tc>
        <w:tc>
          <w:tcPr>
            <w:tcW w:w="2693" w:type="dxa"/>
            <w:tcBorders>
              <w:top w:val="nil"/>
              <w:left w:val="nil"/>
              <w:bottom w:val="single" w:color="auto" w:sz="4" w:space="0"/>
              <w:right w:val="nil"/>
            </w:tcBorders>
            <w:shd w:val="clear" w:color="auto" w:fill="auto"/>
            <w:noWrap/>
            <w:vAlign w:val="center"/>
          </w:tcPr>
          <w:p w14:paraId="6EB92B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C2E542">
            <w:pPr>
              <w:widowControl/>
              <w:spacing w:line="300" w:lineRule="exact"/>
              <w:jc w:val="right"/>
              <w:rPr>
                <w:rFonts w:hint="eastAsia" w:ascii="仿宋_GB2312" w:hAnsi="宋体" w:eastAsia="仿宋_GB2312" w:cs="宋体"/>
                <w:kern w:val="0"/>
                <w:sz w:val="18"/>
                <w:szCs w:val="18"/>
              </w:rPr>
            </w:pPr>
          </w:p>
        </w:tc>
      </w:tr>
      <w:tr w14:paraId="2949FD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95F6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02F36A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6259.79</w:t>
            </w:r>
          </w:p>
        </w:tc>
        <w:tc>
          <w:tcPr>
            <w:tcW w:w="2693" w:type="dxa"/>
            <w:tcBorders>
              <w:top w:val="nil"/>
              <w:left w:val="nil"/>
              <w:bottom w:val="single" w:color="auto" w:sz="4" w:space="0"/>
              <w:right w:val="nil"/>
            </w:tcBorders>
            <w:shd w:val="clear" w:color="auto" w:fill="auto"/>
            <w:noWrap/>
            <w:vAlign w:val="center"/>
          </w:tcPr>
          <w:p w14:paraId="4E5124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E2B517">
            <w:pPr>
              <w:widowControl/>
              <w:spacing w:line="300" w:lineRule="exact"/>
              <w:jc w:val="right"/>
              <w:rPr>
                <w:rFonts w:hint="eastAsia" w:ascii="仿宋_GB2312" w:hAnsi="宋体" w:eastAsia="仿宋_GB2312" w:cs="宋体"/>
                <w:kern w:val="0"/>
                <w:sz w:val="18"/>
                <w:szCs w:val="18"/>
              </w:rPr>
            </w:pPr>
          </w:p>
        </w:tc>
      </w:tr>
      <w:tr w14:paraId="2DE77C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87A44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CB5224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8.40</w:t>
            </w:r>
          </w:p>
        </w:tc>
        <w:tc>
          <w:tcPr>
            <w:tcW w:w="2693" w:type="dxa"/>
            <w:tcBorders>
              <w:top w:val="nil"/>
              <w:left w:val="nil"/>
              <w:bottom w:val="single" w:color="auto" w:sz="4" w:space="0"/>
              <w:right w:val="nil"/>
            </w:tcBorders>
            <w:shd w:val="clear" w:color="auto" w:fill="auto"/>
            <w:noWrap/>
            <w:vAlign w:val="center"/>
          </w:tcPr>
          <w:p w14:paraId="7BF2229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25D84B">
            <w:pPr>
              <w:widowControl/>
              <w:spacing w:line="300" w:lineRule="exact"/>
              <w:jc w:val="right"/>
              <w:rPr>
                <w:rFonts w:hint="eastAsia" w:ascii="仿宋_GB2312" w:hAnsi="宋体" w:eastAsia="仿宋_GB2312" w:cs="宋体"/>
                <w:kern w:val="0"/>
                <w:sz w:val="18"/>
                <w:szCs w:val="18"/>
              </w:rPr>
            </w:pPr>
          </w:p>
        </w:tc>
      </w:tr>
      <w:tr w14:paraId="7C19B7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94B14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760E6B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7F43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5DF8AC">
            <w:pPr>
              <w:widowControl/>
              <w:spacing w:line="300" w:lineRule="exact"/>
              <w:jc w:val="right"/>
              <w:rPr>
                <w:rFonts w:hint="eastAsia" w:ascii="仿宋_GB2312" w:hAnsi="宋体" w:eastAsia="仿宋_GB2312" w:cs="宋体"/>
                <w:kern w:val="0"/>
                <w:sz w:val="18"/>
                <w:szCs w:val="18"/>
              </w:rPr>
            </w:pPr>
          </w:p>
        </w:tc>
      </w:tr>
      <w:tr w14:paraId="1CB207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B2BA7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0A87BA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9CFC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7F7B83">
            <w:pPr>
              <w:widowControl/>
              <w:spacing w:line="300" w:lineRule="exact"/>
              <w:jc w:val="right"/>
              <w:rPr>
                <w:rFonts w:hint="eastAsia" w:ascii="仿宋_GB2312" w:hAnsi="宋体" w:eastAsia="仿宋_GB2312" w:cs="宋体"/>
                <w:kern w:val="0"/>
                <w:sz w:val="18"/>
                <w:szCs w:val="18"/>
              </w:rPr>
            </w:pPr>
          </w:p>
        </w:tc>
      </w:tr>
      <w:tr w14:paraId="4FF3AF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E28B6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209F9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BF42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5967E6">
            <w:pPr>
              <w:widowControl/>
              <w:spacing w:line="300" w:lineRule="exact"/>
              <w:jc w:val="right"/>
              <w:rPr>
                <w:rFonts w:hint="eastAsia" w:ascii="仿宋_GB2312" w:hAnsi="宋体" w:eastAsia="仿宋_GB2312" w:cs="宋体"/>
                <w:kern w:val="0"/>
                <w:sz w:val="18"/>
                <w:szCs w:val="18"/>
              </w:rPr>
            </w:pPr>
          </w:p>
        </w:tc>
      </w:tr>
      <w:tr w14:paraId="1FB228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B215D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4FC5F5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0E1CF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F218E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88.05</w:t>
            </w:r>
          </w:p>
        </w:tc>
      </w:tr>
      <w:tr w14:paraId="271BB8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B6E47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367AB7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29758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8DB314">
            <w:pPr>
              <w:widowControl/>
              <w:spacing w:line="300" w:lineRule="exact"/>
              <w:jc w:val="right"/>
              <w:rPr>
                <w:rFonts w:hint="eastAsia" w:ascii="仿宋_GB2312" w:hAnsi="宋体" w:eastAsia="仿宋_GB2312" w:cs="宋体"/>
                <w:kern w:val="0"/>
                <w:sz w:val="18"/>
                <w:szCs w:val="18"/>
              </w:rPr>
            </w:pPr>
          </w:p>
        </w:tc>
      </w:tr>
      <w:tr w14:paraId="31DBA1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78024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FFC633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7808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E4714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41.58</w:t>
            </w:r>
          </w:p>
        </w:tc>
      </w:tr>
      <w:tr w14:paraId="3EC2E4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D5E46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5A89D0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09DB2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C72428">
            <w:pPr>
              <w:widowControl/>
              <w:spacing w:line="300" w:lineRule="exact"/>
              <w:jc w:val="right"/>
              <w:rPr>
                <w:rFonts w:hint="eastAsia" w:ascii="仿宋_GB2312" w:hAnsi="宋体" w:eastAsia="仿宋_GB2312" w:cs="宋体"/>
                <w:kern w:val="0"/>
                <w:sz w:val="18"/>
                <w:szCs w:val="18"/>
              </w:rPr>
            </w:pPr>
          </w:p>
        </w:tc>
      </w:tr>
      <w:tr w14:paraId="39F459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CAC2F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EA677F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272.00</w:t>
            </w:r>
          </w:p>
        </w:tc>
        <w:tc>
          <w:tcPr>
            <w:tcW w:w="2693" w:type="dxa"/>
            <w:tcBorders>
              <w:top w:val="nil"/>
              <w:left w:val="nil"/>
              <w:bottom w:val="single" w:color="auto" w:sz="4" w:space="0"/>
              <w:right w:val="nil"/>
            </w:tcBorders>
            <w:shd w:val="clear" w:color="auto" w:fill="auto"/>
            <w:noWrap/>
            <w:vAlign w:val="center"/>
          </w:tcPr>
          <w:p w14:paraId="335415D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D6C946">
            <w:pPr>
              <w:widowControl/>
              <w:spacing w:line="300" w:lineRule="exact"/>
              <w:jc w:val="right"/>
              <w:rPr>
                <w:rFonts w:hint="eastAsia" w:ascii="仿宋_GB2312" w:hAnsi="宋体" w:eastAsia="仿宋_GB2312" w:cs="宋体"/>
                <w:kern w:val="0"/>
                <w:sz w:val="18"/>
                <w:szCs w:val="18"/>
              </w:rPr>
            </w:pPr>
          </w:p>
        </w:tc>
      </w:tr>
      <w:tr w14:paraId="679DA3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08FA4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97726C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16786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14F8E7">
            <w:pPr>
              <w:widowControl/>
              <w:spacing w:line="300" w:lineRule="exact"/>
              <w:jc w:val="right"/>
              <w:rPr>
                <w:rFonts w:hint="eastAsia" w:ascii="仿宋_GB2312" w:hAnsi="宋体" w:eastAsia="仿宋_GB2312" w:cs="宋体"/>
                <w:kern w:val="0"/>
                <w:sz w:val="18"/>
                <w:szCs w:val="18"/>
              </w:rPr>
            </w:pPr>
          </w:p>
        </w:tc>
      </w:tr>
      <w:tr w14:paraId="31EA08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9D74C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494AD1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C1F0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2D823D">
            <w:pPr>
              <w:widowControl/>
              <w:spacing w:line="300" w:lineRule="exact"/>
              <w:jc w:val="right"/>
              <w:rPr>
                <w:rFonts w:hint="eastAsia" w:ascii="仿宋_GB2312" w:hAnsi="宋体" w:eastAsia="仿宋_GB2312" w:cs="宋体"/>
                <w:kern w:val="0"/>
                <w:sz w:val="18"/>
                <w:szCs w:val="18"/>
              </w:rPr>
            </w:pPr>
          </w:p>
        </w:tc>
      </w:tr>
      <w:tr w14:paraId="66EF8F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603B2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8C9ED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B2F3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44E41A">
            <w:pPr>
              <w:widowControl/>
              <w:spacing w:line="300" w:lineRule="exact"/>
              <w:jc w:val="right"/>
              <w:rPr>
                <w:rFonts w:hint="eastAsia" w:ascii="仿宋_GB2312" w:hAnsi="宋体" w:eastAsia="仿宋_GB2312" w:cs="宋体"/>
                <w:kern w:val="0"/>
                <w:sz w:val="18"/>
                <w:szCs w:val="18"/>
              </w:rPr>
            </w:pPr>
          </w:p>
        </w:tc>
      </w:tr>
      <w:tr w14:paraId="3B8EE5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6DEF2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77C0F3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60BAB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E73952">
            <w:pPr>
              <w:widowControl/>
              <w:spacing w:line="300" w:lineRule="exact"/>
              <w:jc w:val="right"/>
              <w:rPr>
                <w:rFonts w:hint="eastAsia" w:ascii="仿宋_GB2312" w:hAnsi="宋体" w:eastAsia="仿宋_GB2312" w:cs="宋体"/>
                <w:kern w:val="0"/>
                <w:sz w:val="18"/>
                <w:szCs w:val="18"/>
              </w:rPr>
            </w:pPr>
          </w:p>
        </w:tc>
      </w:tr>
      <w:tr w14:paraId="715FD4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16334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2B9B6E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272.00</w:t>
            </w:r>
          </w:p>
        </w:tc>
        <w:tc>
          <w:tcPr>
            <w:tcW w:w="2693" w:type="dxa"/>
            <w:tcBorders>
              <w:top w:val="nil"/>
              <w:left w:val="nil"/>
              <w:bottom w:val="single" w:color="auto" w:sz="4" w:space="0"/>
              <w:right w:val="nil"/>
            </w:tcBorders>
            <w:shd w:val="clear" w:color="auto" w:fill="auto"/>
            <w:noWrap/>
            <w:vAlign w:val="center"/>
          </w:tcPr>
          <w:p w14:paraId="79ABB2C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F69931">
            <w:pPr>
              <w:widowControl/>
              <w:spacing w:line="300" w:lineRule="exact"/>
              <w:jc w:val="right"/>
              <w:rPr>
                <w:rFonts w:hint="eastAsia" w:ascii="仿宋_GB2312" w:hAnsi="宋体" w:eastAsia="仿宋_GB2312" w:cs="宋体"/>
                <w:kern w:val="0"/>
                <w:sz w:val="18"/>
                <w:szCs w:val="18"/>
              </w:rPr>
            </w:pPr>
          </w:p>
        </w:tc>
      </w:tr>
      <w:tr w14:paraId="607802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653B7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AA6B3A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643.62</w:t>
            </w:r>
          </w:p>
        </w:tc>
        <w:tc>
          <w:tcPr>
            <w:tcW w:w="2693" w:type="dxa"/>
            <w:tcBorders>
              <w:top w:val="nil"/>
              <w:left w:val="nil"/>
              <w:bottom w:val="single" w:color="auto" w:sz="4" w:space="0"/>
              <w:right w:val="nil"/>
            </w:tcBorders>
            <w:shd w:val="clear" w:color="auto" w:fill="auto"/>
            <w:noWrap/>
            <w:vAlign w:val="center"/>
          </w:tcPr>
          <w:p w14:paraId="2847A1D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191643">
            <w:pPr>
              <w:widowControl/>
              <w:spacing w:line="300" w:lineRule="exact"/>
              <w:jc w:val="right"/>
              <w:rPr>
                <w:rFonts w:hint="eastAsia" w:ascii="仿宋_GB2312" w:hAnsi="宋体" w:eastAsia="仿宋_GB2312" w:cs="宋体"/>
                <w:kern w:val="0"/>
                <w:sz w:val="18"/>
                <w:szCs w:val="18"/>
              </w:rPr>
            </w:pPr>
          </w:p>
        </w:tc>
      </w:tr>
      <w:tr w14:paraId="2E0808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F2796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F28E48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643.62</w:t>
            </w:r>
          </w:p>
        </w:tc>
        <w:tc>
          <w:tcPr>
            <w:tcW w:w="2693" w:type="dxa"/>
            <w:tcBorders>
              <w:top w:val="nil"/>
              <w:left w:val="nil"/>
              <w:bottom w:val="single" w:color="auto" w:sz="4" w:space="0"/>
              <w:right w:val="nil"/>
            </w:tcBorders>
            <w:shd w:val="clear" w:color="auto" w:fill="auto"/>
            <w:noWrap/>
            <w:vAlign w:val="center"/>
          </w:tcPr>
          <w:p w14:paraId="6ED3BC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FFC3D1">
            <w:pPr>
              <w:widowControl/>
              <w:spacing w:line="300" w:lineRule="exact"/>
              <w:jc w:val="right"/>
              <w:rPr>
                <w:rFonts w:hint="eastAsia" w:ascii="仿宋_GB2312" w:hAnsi="宋体" w:eastAsia="仿宋_GB2312" w:cs="宋体"/>
                <w:kern w:val="0"/>
                <w:sz w:val="18"/>
                <w:szCs w:val="18"/>
              </w:rPr>
            </w:pPr>
          </w:p>
        </w:tc>
      </w:tr>
      <w:tr w14:paraId="21FB5D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44E08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E66840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643.62</w:t>
            </w:r>
          </w:p>
        </w:tc>
        <w:tc>
          <w:tcPr>
            <w:tcW w:w="2693" w:type="dxa"/>
            <w:tcBorders>
              <w:top w:val="nil"/>
              <w:left w:val="nil"/>
              <w:bottom w:val="single" w:color="auto" w:sz="4" w:space="0"/>
              <w:right w:val="nil"/>
            </w:tcBorders>
            <w:shd w:val="clear" w:color="auto" w:fill="auto"/>
            <w:noWrap/>
            <w:vAlign w:val="center"/>
          </w:tcPr>
          <w:p w14:paraId="7DE379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BEBA3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64.52</w:t>
            </w:r>
          </w:p>
        </w:tc>
      </w:tr>
      <w:tr w14:paraId="215E8C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2D79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29F573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E201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8CBC7">
            <w:pPr>
              <w:widowControl/>
              <w:spacing w:line="300" w:lineRule="exact"/>
              <w:jc w:val="right"/>
              <w:rPr>
                <w:rFonts w:hint="eastAsia" w:ascii="仿宋_GB2312" w:hAnsi="宋体" w:eastAsia="仿宋_GB2312" w:cs="宋体"/>
                <w:kern w:val="0"/>
                <w:sz w:val="18"/>
                <w:szCs w:val="18"/>
              </w:rPr>
            </w:pPr>
          </w:p>
        </w:tc>
      </w:tr>
      <w:tr w14:paraId="452408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488F2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1A8F37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90A7F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89A8F9">
            <w:pPr>
              <w:widowControl/>
              <w:spacing w:line="300" w:lineRule="exact"/>
              <w:jc w:val="right"/>
              <w:rPr>
                <w:rFonts w:hint="eastAsia" w:ascii="仿宋_GB2312" w:hAnsi="宋体" w:eastAsia="仿宋_GB2312" w:cs="宋体"/>
                <w:kern w:val="0"/>
                <w:sz w:val="18"/>
                <w:szCs w:val="18"/>
              </w:rPr>
            </w:pPr>
          </w:p>
        </w:tc>
      </w:tr>
      <w:tr w14:paraId="53F611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77A6A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341D2E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F44A72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CD8F0F">
            <w:pPr>
              <w:widowControl/>
              <w:spacing w:line="300" w:lineRule="exact"/>
              <w:jc w:val="right"/>
              <w:rPr>
                <w:rFonts w:hint="eastAsia" w:ascii="仿宋_GB2312" w:hAnsi="宋体" w:eastAsia="仿宋_GB2312" w:cs="宋体"/>
                <w:kern w:val="0"/>
                <w:sz w:val="18"/>
                <w:szCs w:val="18"/>
              </w:rPr>
            </w:pPr>
          </w:p>
        </w:tc>
      </w:tr>
      <w:tr w14:paraId="3EA224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F75C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9A0E41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5B05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FB1D5B">
            <w:pPr>
              <w:widowControl/>
              <w:spacing w:line="300" w:lineRule="exact"/>
              <w:jc w:val="right"/>
              <w:rPr>
                <w:rFonts w:hint="eastAsia" w:ascii="仿宋_GB2312" w:hAnsi="宋体" w:eastAsia="仿宋_GB2312" w:cs="宋体"/>
                <w:kern w:val="0"/>
                <w:sz w:val="18"/>
                <w:szCs w:val="18"/>
              </w:rPr>
            </w:pPr>
          </w:p>
        </w:tc>
      </w:tr>
      <w:tr w14:paraId="386C52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63A54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2C8738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03E61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9FE6F6">
            <w:pPr>
              <w:widowControl/>
              <w:spacing w:line="300" w:lineRule="exact"/>
              <w:jc w:val="right"/>
              <w:rPr>
                <w:rFonts w:hint="eastAsia" w:ascii="仿宋_GB2312" w:hAnsi="宋体" w:eastAsia="仿宋_GB2312" w:cs="宋体"/>
                <w:kern w:val="0"/>
                <w:sz w:val="18"/>
                <w:szCs w:val="18"/>
              </w:rPr>
            </w:pPr>
          </w:p>
        </w:tc>
      </w:tr>
      <w:tr w14:paraId="4025E6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963DA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C929A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50E0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C1D56F">
            <w:pPr>
              <w:widowControl/>
              <w:spacing w:line="300" w:lineRule="exact"/>
              <w:jc w:val="right"/>
              <w:rPr>
                <w:rFonts w:hint="eastAsia" w:ascii="仿宋_GB2312" w:hAnsi="宋体" w:eastAsia="仿宋_GB2312" w:cs="宋体"/>
                <w:kern w:val="0"/>
                <w:sz w:val="18"/>
                <w:szCs w:val="18"/>
              </w:rPr>
            </w:pPr>
          </w:p>
        </w:tc>
      </w:tr>
      <w:tr w14:paraId="24F678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1AF52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A3B244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EB3B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6099BB">
            <w:pPr>
              <w:widowControl/>
              <w:spacing w:line="300" w:lineRule="exact"/>
              <w:jc w:val="right"/>
              <w:rPr>
                <w:rFonts w:hint="eastAsia" w:ascii="仿宋_GB2312" w:hAnsi="宋体" w:eastAsia="仿宋_GB2312" w:cs="宋体"/>
                <w:kern w:val="0"/>
                <w:sz w:val="18"/>
                <w:szCs w:val="18"/>
              </w:rPr>
            </w:pPr>
          </w:p>
        </w:tc>
      </w:tr>
      <w:tr w14:paraId="4B0803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749B6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7A451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B93D3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6DB00F">
            <w:pPr>
              <w:widowControl/>
              <w:spacing w:line="300" w:lineRule="exact"/>
              <w:jc w:val="right"/>
              <w:rPr>
                <w:rFonts w:hint="eastAsia" w:ascii="仿宋_GB2312" w:hAnsi="宋体" w:eastAsia="仿宋_GB2312" w:cs="宋体"/>
                <w:kern w:val="0"/>
                <w:sz w:val="18"/>
                <w:szCs w:val="18"/>
              </w:rPr>
            </w:pPr>
          </w:p>
        </w:tc>
      </w:tr>
      <w:tr w14:paraId="2FC1D2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87570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C2147F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D25B3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03402C">
            <w:pPr>
              <w:widowControl/>
              <w:spacing w:line="300" w:lineRule="exact"/>
              <w:jc w:val="right"/>
              <w:rPr>
                <w:rFonts w:hint="eastAsia" w:ascii="仿宋_GB2312" w:hAnsi="宋体" w:eastAsia="仿宋_GB2312" w:cs="宋体"/>
                <w:kern w:val="0"/>
                <w:sz w:val="18"/>
                <w:szCs w:val="18"/>
              </w:rPr>
            </w:pPr>
          </w:p>
        </w:tc>
      </w:tr>
      <w:tr w14:paraId="06ACCE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AF454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40156F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71EE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DBCF4F">
            <w:pPr>
              <w:widowControl/>
              <w:spacing w:line="300" w:lineRule="exact"/>
              <w:jc w:val="right"/>
              <w:rPr>
                <w:rFonts w:hint="eastAsia" w:ascii="仿宋_GB2312" w:hAnsi="宋体" w:eastAsia="仿宋_GB2312" w:cs="宋体"/>
                <w:kern w:val="0"/>
                <w:sz w:val="18"/>
                <w:szCs w:val="18"/>
              </w:rPr>
            </w:pPr>
          </w:p>
        </w:tc>
      </w:tr>
      <w:tr w14:paraId="5216F4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6BDBC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ADBC97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7183.81</w:t>
            </w:r>
          </w:p>
        </w:tc>
        <w:tc>
          <w:tcPr>
            <w:tcW w:w="2693" w:type="dxa"/>
            <w:tcBorders>
              <w:top w:val="nil"/>
              <w:left w:val="nil"/>
              <w:bottom w:val="single" w:color="auto" w:sz="4" w:space="0"/>
              <w:right w:val="nil"/>
            </w:tcBorders>
            <w:shd w:val="clear" w:color="auto" w:fill="auto"/>
            <w:noWrap/>
            <w:vAlign w:val="center"/>
          </w:tcPr>
          <w:p w14:paraId="5CCDE34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95FCF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7183.81</w:t>
            </w:r>
          </w:p>
        </w:tc>
      </w:tr>
    </w:tbl>
    <w:p w14:paraId="4946094F">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A6BDE20">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273542C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5AD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14F74E8">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3889" w:type="dxa"/>
            <w:tcBorders>
              <w:top w:val="nil"/>
              <w:left w:val="nil"/>
              <w:bottom w:val="nil"/>
              <w:right w:val="nil"/>
            </w:tcBorders>
          </w:tcPr>
          <w:p w14:paraId="2044ACFE">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850BB7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509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B2350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0A9E50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C404F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AFEBC17">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9828D3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706AD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3BECD1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9CE93D2">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F7F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BCEB52F">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409AFF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2B0026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559E0E6">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4158E1B">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9F95E4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EA293A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E080B1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59D866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73B227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2A54C4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A6B0F1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82F9989">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521F9FC">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37FEA87">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D54F670">
            <w:pPr>
              <w:rPr>
                <w:rFonts w:hint="eastAsia" w:ascii="仿宋_GB2312" w:hAnsi="宋体" w:eastAsia="仿宋_GB2312" w:cs="宋体"/>
                <w:color w:val="000000"/>
                <w:sz w:val="20"/>
                <w:szCs w:val="20"/>
              </w:rPr>
            </w:pPr>
          </w:p>
        </w:tc>
      </w:tr>
      <w:tr w14:paraId="1805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0D43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2E9963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34A46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94F1B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390AF8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6989.66</w:t>
            </w:r>
          </w:p>
        </w:tc>
        <w:tc>
          <w:tcPr>
            <w:tcW w:w="1020" w:type="dxa"/>
            <w:tcBorders>
              <w:top w:val="nil"/>
              <w:left w:val="nil"/>
              <w:bottom w:val="single" w:color="auto" w:sz="4" w:space="0"/>
              <w:right w:val="single" w:color="auto" w:sz="4" w:space="0"/>
            </w:tcBorders>
            <w:shd w:val="clear" w:color="auto" w:fill="auto"/>
            <w:noWrap/>
            <w:vAlign w:val="center"/>
          </w:tcPr>
          <w:p w14:paraId="74E9C88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6074.04</w:t>
            </w:r>
          </w:p>
        </w:tc>
        <w:tc>
          <w:tcPr>
            <w:tcW w:w="950" w:type="dxa"/>
            <w:tcBorders>
              <w:top w:val="nil"/>
              <w:left w:val="nil"/>
              <w:bottom w:val="single" w:color="auto" w:sz="4" w:space="0"/>
              <w:right w:val="single" w:color="auto" w:sz="4" w:space="0"/>
            </w:tcBorders>
            <w:shd w:val="clear" w:color="auto" w:fill="auto"/>
            <w:noWrap/>
            <w:vAlign w:val="center"/>
          </w:tcPr>
          <w:p w14:paraId="47BF26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6065.64</w:t>
            </w:r>
          </w:p>
        </w:tc>
        <w:tc>
          <w:tcPr>
            <w:tcW w:w="840" w:type="dxa"/>
            <w:tcBorders>
              <w:top w:val="nil"/>
              <w:left w:val="nil"/>
              <w:bottom w:val="single" w:color="auto" w:sz="4" w:space="0"/>
              <w:right w:val="single" w:color="auto" w:sz="4" w:space="0"/>
            </w:tcBorders>
            <w:shd w:val="clear" w:color="auto" w:fill="auto"/>
            <w:vAlign w:val="center"/>
          </w:tcPr>
          <w:p w14:paraId="0B36058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8.40</w:t>
            </w:r>
          </w:p>
        </w:tc>
        <w:tc>
          <w:tcPr>
            <w:tcW w:w="850" w:type="dxa"/>
            <w:tcBorders>
              <w:top w:val="nil"/>
              <w:left w:val="nil"/>
              <w:bottom w:val="single" w:color="auto" w:sz="4" w:space="0"/>
              <w:right w:val="single" w:color="auto" w:sz="4" w:space="0"/>
            </w:tcBorders>
            <w:shd w:val="clear" w:color="auto" w:fill="auto"/>
            <w:vAlign w:val="center"/>
          </w:tcPr>
          <w:p w14:paraId="327DCE0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55A3C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79F7B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2023A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05B70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4A97A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272.00</w:t>
            </w:r>
          </w:p>
        </w:tc>
        <w:tc>
          <w:tcPr>
            <w:tcW w:w="840" w:type="dxa"/>
            <w:tcBorders>
              <w:top w:val="nil"/>
              <w:left w:val="nil"/>
              <w:bottom w:val="single" w:color="auto" w:sz="4" w:space="0"/>
              <w:right w:val="single" w:color="auto" w:sz="4" w:space="0"/>
            </w:tcBorders>
            <w:shd w:val="clear" w:color="auto" w:fill="auto"/>
            <w:vAlign w:val="center"/>
          </w:tcPr>
          <w:p w14:paraId="7FA99A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643.62</w:t>
            </w:r>
          </w:p>
        </w:tc>
        <w:tc>
          <w:tcPr>
            <w:tcW w:w="820" w:type="dxa"/>
            <w:tcBorders>
              <w:top w:val="nil"/>
              <w:left w:val="nil"/>
              <w:bottom w:val="single" w:color="auto" w:sz="4" w:space="0"/>
              <w:right w:val="single" w:color="auto" w:sz="4" w:space="0"/>
            </w:tcBorders>
            <w:shd w:val="clear" w:color="auto" w:fill="auto"/>
            <w:vAlign w:val="center"/>
          </w:tcPr>
          <w:p w14:paraId="2895DB28">
            <w:pPr>
              <w:jc w:val="left"/>
              <w:rPr>
                <w:rFonts w:hint="eastAsia" w:ascii="仿宋_GB2312" w:hAnsi="宋体" w:eastAsia="仿宋_GB2312" w:cs="宋体"/>
                <w:b/>
                <w:color w:val="000000"/>
                <w:sz w:val="18"/>
                <w:szCs w:val="18"/>
              </w:rPr>
            </w:pPr>
          </w:p>
        </w:tc>
      </w:tr>
      <w:tr w14:paraId="256F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F7603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333EE7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4A50DB3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AF6DA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组织事务</w:t>
            </w:r>
          </w:p>
        </w:tc>
        <w:tc>
          <w:tcPr>
            <w:tcW w:w="1010" w:type="dxa"/>
            <w:tcBorders>
              <w:top w:val="nil"/>
              <w:left w:val="nil"/>
              <w:bottom w:val="single" w:color="auto" w:sz="4" w:space="0"/>
              <w:right w:val="single" w:color="auto" w:sz="4" w:space="0"/>
            </w:tcBorders>
            <w:shd w:val="clear" w:color="auto" w:fill="auto"/>
            <w:noWrap/>
            <w:vAlign w:val="center"/>
          </w:tcPr>
          <w:p w14:paraId="0B357E3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6989.66</w:t>
            </w:r>
          </w:p>
        </w:tc>
        <w:tc>
          <w:tcPr>
            <w:tcW w:w="1020" w:type="dxa"/>
            <w:tcBorders>
              <w:top w:val="nil"/>
              <w:left w:val="nil"/>
              <w:bottom w:val="single" w:color="auto" w:sz="4" w:space="0"/>
              <w:right w:val="single" w:color="auto" w:sz="4" w:space="0"/>
            </w:tcBorders>
            <w:shd w:val="clear" w:color="auto" w:fill="auto"/>
            <w:noWrap/>
            <w:vAlign w:val="center"/>
          </w:tcPr>
          <w:p w14:paraId="1E37A1E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6074.04</w:t>
            </w:r>
          </w:p>
        </w:tc>
        <w:tc>
          <w:tcPr>
            <w:tcW w:w="950" w:type="dxa"/>
            <w:tcBorders>
              <w:top w:val="nil"/>
              <w:left w:val="nil"/>
              <w:bottom w:val="single" w:color="auto" w:sz="4" w:space="0"/>
              <w:right w:val="single" w:color="auto" w:sz="4" w:space="0"/>
            </w:tcBorders>
            <w:shd w:val="clear" w:color="auto" w:fill="auto"/>
            <w:noWrap/>
            <w:vAlign w:val="center"/>
          </w:tcPr>
          <w:p w14:paraId="5749FA6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6065.64</w:t>
            </w:r>
          </w:p>
        </w:tc>
        <w:tc>
          <w:tcPr>
            <w:tcW w:w="840" w:type="dxa"/>
            <w:tcBorders>
              <w:top w:val="nil"/>
              <w:left w:val="nil"/>
              <w:bottom w:val="single" w:color="auto" w:sz="4" w:space="0"/>
              <w:right w:val="single" w:color="auto" w:sz="4" w:space="0"/>
            </w:tcBorders>
            <w:shd w:val="clear" w:color="auto" w:fill="auto"/>
            <w:vAlign w:val="center"/>
          </w:tcPr>
          <w:p w14:paraId="4C18D83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8.40</w:t>
            </w:r>
          </w:p>
        </w:tc>
        <w:tc>
          <w:tcPr>
            <w:tcW w:w="850" w:type="dxa"/>
            <w:tcBorders>
              <w:top w:val="nil"/>
              <w:left w:val="nil"/>
              <w:bottom w:val="single" w:color="auto" w:sz="4" w:space="0"/>
              <w:right w:val="single" w:color="auto" w:sz="4" w:space="0"/>
            </w:tcBorders>
            <w:shd w:val="clear" w:color="auto" w:fill="auto"/>
            <w:vAlign w:val="center"/>
          </w:tcPr>
          <w:p w14:paraId="702BFE7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CEDDF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25735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C6B60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43350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56A7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272.00</w:t>
            </w:r>
          </w:p>
        </w:tc>
        <w:tc>
          <w:tcPr>
            <w:tcW w:w="840" w:type="dxa"/>
            <w:tcBorders>
              <w:top w:val="nil"/>
              <w:left w:val="nil"/>
              <w:bottom w:val="single" w:color="auto" w:sz="4" w:space="0"/>
              <w:right w:val="single" w:color="auto" w:sz="4" w:space="0"/>
            </w:tcBorders>
            <w:shd w:val="clear" w:color="auto" w:fill="auto"/>
            <w:vAlign w:val="center"/>
          </w:tcPr>
          <w:p w14:paraId="3A650F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643.62</w:t>
            </w:r>
          </w:p>
        </w:tc>
        <w:tc>
          <w:tcPr>
            <w:tcW w:w="820" w:type="dxa"/>
            <w:tcBorders>
              <w:top w:val="nil"/>
              <w:left w:val="nil"/>
              <w:bottom w:val="single" w:color="auto" w:sz="4" w:space="0"/>
              <w:right w:val="single" w:color="auto" w:sz="4" w:space="0"/>
            </w:tcBorders>
            <w:shd w:val="clear" w:color="auto" w:fill="auto"/>
            <w:vAlign w:val="center"/>
          </w:tcPr>
          <w:p w14:paraId="520503CC">
            <w:pPr>
              <w:jc w:val="left"/>
              <w:rPr>
                <w:rFonts w:hint="eastAsia" w:ascii="仿宋_GB2312" w:hAnsi="宋体" w:eastAsia="仿宋_GB2312" w:cs="宋体"/>
                <w:b/>
                <w:color w:val="000000"/>
                <w:sz w:val="18"/>
                <w:szCs w:val="18"/>
              </w:rPr>
            </w:pPr>
          </w:p>
        </w:tc>
      </w:tr>
      <w:tr w14:paraId="5917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B436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0A6745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1CC9233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B58BC0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631A06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5765.84</w:t>
            </w:r>
          </w:p>
        </w:tc>
        <w:tc>
          <w:tcPr>
            <w:tcW w:w="1020" w:type="dxa"/>
            <w:tcBorders>
              <w:top w:val="nil"/>
              <w:left w:val="nil"/>
              <w:bottom w:val="single" w:color="auto" w:sz="4" w:space="0"/>
              <w:right w:val="single" w:color="auto" w:sz="4" w:space="0"/>
            </w:tcBorders>
            <w:shd w:val="clear" w:color="auto" w:fill="auto"/>
            <w:noWrap/>
            <w:vAlign w:val="center"/>
          </w:tcPr>
          <w:p w14:paraId="78E4274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5765.64</w:t>
            </w:r>
          </w:p>
        </w:tc>
        <w:tc>
          <w:tcPr>
            <w:tcW w:w="950" w:type="dxa"/>
            <w:tcBorders>
              <w:top w:val="nil"/>
              <w:left w:val="nil"/>
              <w:bottom w:val="single" w:color="auto" w:sz="4" w:space="0"/>
              <w:right w:val="single" w:color="auto" w:sz="4" w:space="0"/>
            </w:tcBorders>
            <w:shd w:val="clear" w:color="auto" w:fill="auto"/>
            <w:noWrap/>
            <w:vAlign w:val="center"/>
          </w:tcPr>
          <w:p w14:paraId="63C392A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5765.64</w:t>
            </w:r>
          </w:p>
        </w:tc>
        <w:tc>
          <w:tcPr>
            <w:tcW w:w="840" w:type="dxa"/>
            <w:tcBorders>
              <w:top w:val="nil"/>
              <w:left w:val="nil"/>
              <w:bottom w:val="single" w:color="auto" w:sz="4" w:space="0"/>
              <w:right w:val="single" w:color="auto" w:sz="4" w:space="0"/>
            </w:tcBorders>
            <w:shd w:val="clear" w:color="auto" w:fill="auto"/>
            <w:vAlign w:val="center"/>
          </w:tcPr>
          <w:p w14:paraId="60DEE69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401BD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791F2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1AC4A3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A9262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28B89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3F968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7ED96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0.20</w:t>
            </w:r>
          </w:p>
        </w:tc>
        <w:tc>
          <w:tcPr>
            <w:tcW w:w="820" w:type="dxa"/>
            <w:tcBorders>
              <w:top w:val="nil"/>
              <w:left w:val="nil"/>
              <w:bottom w:val="single" w:color="auto" w:sz="4" w:space="0"/>
              <w:right w:val="single" w:color="auto" w:sz="4" w:space="0"/>
            </w:tcBorders>
            <w:shd w:val="clear" w:color="auto" w:fill="auto"/>
            <w:vAlign w:val="center"/>
          </w:tcPr>
          <w:p w14:paraId="0166A015">
            <w:pPr>
              <w:jc w:val="left"/>
              <w:rPr>
                <w:rFonts w:hint="eastAsia" w:ascii="仿宋_GB2312" w:hAnsi="宋体" w:eastAsia="仿宋_GB2312" w:cs="宋体"/>
                <w:color w:val="000000"/>
                <w:sz w:val="18"/>
                <w:szCs w:val="18"/>
              </w:rPr>
            </w:pPr>
          </w:p>
        </w:tc>
      </w:tr>
      <w:tr w14:paraId="5C1C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2F78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33AD8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439FA3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E4C9A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3BE087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1223.82</w:t>
            </w:r>
          </w:p>
        </w:tc>
        <w:tc>
          <w:tcPr>
            <w:tcW w:w="1020" w:type="dxa"/>
            <w:tcBorders>
              <w:top w:val="nil"/>
              <w:left w:val="nil"/>
              <w:bottom w:val="single" w:color="auto" w:sz="4" w:space="0"/>
              <w:right w:val="single" w:color="auto" w:sz="4" w:space="0"/>
            </w:tcBorders>
            <w:shd w:val="clear" w:color="auto" w:fill="auto"/>
            <w:noWrap/>
            <w:vAlign w:val="center"/>
          </w:tcPr>
          <w:p w14:paraId="2FBF3BC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308.40</w:t>
            </w:r>
          </w:p>
        </w:tc>
        <w:tc>
          <w:tcPr>
            <w:tcW w:w="950" w:type="dxa"/>
            <w:tcBorders>
              <w:top w:val="nil"/>
              <w:left w:val="nil"/>
              <w:bottom w:val="single" w:color="auto" w:sz="4" w:space="0"/>
              <w:right w:val="single" w:color="auto" w:sz="4" w:space="0"/>
            </w:tcBorders>
            <w:shd w:val="clear" w:color="auto" w:fill="auto"/>
            <w:noWrap/>
            <w:vAlign w:val="center"/>
          </w:tcPr>
          <w:p w14:paraId="5664D51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300.00</w:t>
            </w:r>
          </w:p>
        </w:tc>
        <w:tc>
          <w:tcPr>
            <w:tcW w:w="840" w:type="dxa"/>
            <w:tcBorders>
              <w:top w:val="nil"/>
              <w:left w:val="nil"/>
              <w:bottom w:val="single" w:color="auto" w:sz="4" w:space="0"/>
              <w:right w:val="single" w:color="auto" w:sz="4" w:space="0"/>
            </w:tcBorders>
            <w:shd w:val="clear" w:color="auto" w:fill="auto"/>
            <w:vAlign w:val="center"/>
          </w:tcPr>
          <w:p w14:paraId="754F11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8.40</w:t>
            </w:r>
          </w:p>
        </w:tc>
        <w:tc>
          <w:tcPr>
            <w:tcW w:w="850" w:type="dxa"/>
            <w:tcBorders>
              <w:top w:val="nil"/>
              <w:left w:val="nil"/>
              <w:bottom w:val="single" w:color="auto" w:sz="4" w:space="0"/>
              <w:right w:val="single" w:color="auto" w:sz="4" w:space="0"/>
            </w:tcBorders>
            <w:shd w:val="clear" w:color="auto" w:fill="auto"/>
            <w:vAlign w:val="center"/>
          </w:tcPr>
          <w:p w14:paraId="757034C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A665D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9D494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1061B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80685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2EBAE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272.00</w:t>
            </w:r>
          </w:p>
        </w:tc>
        <w:tc>
          <w:tcPr>
            <w:tcW w:w="840" w:type="dxa"/>
            <w:tcBorders>
              <w:top w:val="nil"/>
              <w:left w:val="nil"/>
              <w:bottom w:val="single" w:color="auto" w:sz="4" w:space="0"/>
              <w:right w:val="single" w:color="auto" w:sz="4" w:space="0"/>
            </w:tcBorders>
            <w:shd w:val="clear" w:color="auto" w:fill="auto"/>
            <w:vAlign w:val="center"/>
          </w:tcPr>
          <w:p w14:paraId="3EC5E5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643.42</w:t>
            </w:r>
          </w:p>
        </w:tc>
        <w:tc>
          <w:tcPr>
            <w:tcW w:w="820" w:type="dxa"/>
            <w:tcBorders>
              <w:top w:val="nil"/>
              <w:left w:val="nil"/>
              <w:bottom w:val="single" w:color="auto" w:sz="4" w:space="0"/>
              <w:right w:val="single" w:color="auto" w:sz="4" w:space="0"/>
            </w:tcBorders>
            <w:shd w:val="clear" w:color="auto" w:fill="auto"/>
            <w:vAlign w:val="center"/>
          </w:tcPr>
          <w:p w14:paraId="48F78E5A">
            <w:pPr>
              <w:jc w:val="left"/>
              <w:rPr>
                <w:rFonts w:hint="eastAsia" w:ascii="仿宋_GB2312" w:hAnsi="宋体" w:eastAsia="仿宋_GB2312" w:cs="宋体"/>
                <w:color w:val="000000"/>
                <w:sz w:val="18"/>
                <w:szCs w:val="18"/>
              </w:rPr>
            </w:pPr>
          </w:p>
        </w:tc>
      </w:tr>
      <w:tr w14:paraId="3FA6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AD9E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59E73D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CFF69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33209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F76543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1020" w:type="dxa"/>
            <w:tcBorders>
              <w:top w:val="nil"/>
              <w:left w:val="nil"/>
              <w:bottom w:val="single" w:color="auto" w:sz="4" w:space="0"/>
              <w:right w:val="single" w:color="auto" w:sz="4" w:space="0"/>
            </w:tcBorders>
            <w:shd w:val="clear" w:color="auto" w:fill="auto"/>
            <w:noWrap/>
            <w:vAlign w:val="center"/>
          </w:tcPr>
          <w:p w14:paraId="498A8D0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950" w:type="dxa"/>
            <w:tcBorders>
              <w:top w:val="nil"/>
              <w:left w:val="nil"/>
              <w:bottom w:val="single" w:color="auto" w:sz="4" w:space="0"/>
              <w:right w:val="single" w:color="auto" w:sz="4" w:space="0"/>
            </w:tcBorders>
            <w:shd w:val="clear" w:color="auto" w:fill="auto"/>
            <w:noWrap/>
            <w:vAlign w:val="center"/>
          </w:tcPr>
          <w:p w14:paraId="635098A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840" w:type="dxa"/>
            <w:tcBorders>
              <w:top w:val="nil"/>
              <w:left w:val="nil"/>
              <w:bottom w:val="single" w:color="auto" w:sz="4" w:space="0"/>
              <w:right w:val="single" w:color="auto" w:sz="4" w:space="0"/>
            </w:tcBorders>
            <w:shd w:val="clear" w:color="auto" w:fill="auto"/>
            <w:vAlign w:val="center"/>
          </w:tcPr>
          <w:p w14:paraId="25FD6CC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43D36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121BF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C6BA4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E4110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6E02F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74E49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7288C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F5901C">
            <w:pPr>
              <w:jc w:val="left"/>
              <w:rPr>
                <w:rFonts w:hint="eastAsia" w:ascii="仿宋_GB2312" w:hAnsi="宋体" w:eastAsia="仿宋_GB2312" w:cs="宋体"/>
                <w:b/>
                <w:color w:val="000000"/>
                <w:sz w:val="18"/>
                <w:szCs w:val="18"/>
              </w:rPr>
            </w:pPr>
          </w:p>
        </w:tc>
      </w:tr>
      <w:tr w14:paraId="52EE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A0A23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F7C2A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98A144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1390F5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50E0F6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1020" w:type="dxa"/>
            <w:tcBorders>
              <w:top w:val="nil"/>
              <w:left w:val="nil"/>
              <w:bottom w:val="single" w:color="auto" w:sz="4" w:space="0"/>
              <w:right w:val="single" w:color="auto" w:sz="4" w:space="0"/>
            </w:tcBorders>
            <w:shd w:val="clear" w:color="auto" w:fill="auto"/>
            <w:noWrap/>
            <w:vAlign w:val="center"/>
          </w:tcPr>
          <w:p w14:paraId="57721FB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950" w:type="dxa"/>
            <w:tcBorders>
              <w:top w:val="nil"/>
              <w:left w:val="nil"/>
              <w:bottom w:val="single" w:color="auto" w:sz="4" w:space="0"/>
              <w:right w:val="single" w:color="auto" w:sz="4" w:space="0"/>
            </w:tcBorders>
            <w:shd w:val="clear" w:color="auto" w:fill="auto"/>
            <w:noWrap/>
            <w:vAlign w:val="center"/>
          </w:tcPr>
          <w:p w14:paraId="5036760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88.05</w:t>
            </w:r>
          </w:p>
        </w:tc>
        <w:tc>
          <w:tcPr>
            <w:tcW w:w="840" w:type="dxa"/>
            <w:tcBorders>
              <w:top w:val="nil"/>
              <w:left w:val="nil"/>
              <w:bottom w:val="single" w:color="auto" w:sz="4" w:space="0"/>
              <w:right w:val="single" w:color="auto" w:sz="4" w:space="0"/>
            </w:tcBorders>
            <w:shd w:val="clear" w:color="auto" w:fill="auto"/>
            <w:vAlign w:val="center"/>
          </w:tcPr>
          <w:p w14:paraId="545AFB9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7335F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E9F13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D886F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BE17B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A139A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2D718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69ABF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F75E6D">
            <w:pPr>
              <w:jc w:val="left"/>
              <w:rPr>
                <w:rFonts w:hint="eastAsia" w:ascii="仿宋_GB2312" w:hAnsi="宋体" w:eastAsia="仿宋_GB2312" w:cs="宋体"/>
                <w:b/>
                <w:color w:val="000000"/>
                <w:sz w:val="18"/>
                <w:szCs w:val="18"/>
              </w:rPr>
            </w:pPr>
          </w:p>
        </w:tc>
      </w:tr>
      <w:tr w14:paraId="7B97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5EDAB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F963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61F7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06C540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6E17C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w:t>
            </w:r>
          </w:p>
        </w:tc>
        <w:tc>
          <w:tcPr>
            <w:tcW w:w="1020" w:type="dxa"/>
            <w:tcBorders>
              <w:top w:val="nil"/>
              <w:left w:val="nil"/>
              <w:bottom w:val="single" w:color="auto" w:sz="4" w:space="0"/>
              <w:right w:val="single" w:color="auto" w:sz="4" w:space="0"/>
            </w:tcBorders>
            <w:shd w:val="clear" w:color="auto" w:fill="auto"/>
            <w:noWrap/>
            <w:vAlign w:val="center"/>
          </w:tcPr>
          <w:p w14:paraId="63628AD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w:t>
            </w:r>
          </w:p>
        </w:tc>
        <w:tc>
          <w:tcPr>
            <w:tcW w:w="950" w:type="dxa"/>
            <w:tcBorders>
              <w:top w:val="nil"/>
              <w:left w:val="nil"/>
              <w:bottom w:val="single" w:color="auto" w:sz="4" w:space="0"/>
              <w:right w:val="single" w:color="auto" w:sz="4" w:space="0"/>
            </w:tcBorders>
            <w:shd w:val="clear" w:color="auto" w:fill="auto"/>
            <w:noWrap/>
            <w:vAlign w:val="center"/>
          </w:tcPr>
          <w:p w14:paraId="567570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7.62</w:t>
            </w:r>
          </w:p>
        </w:tc>
        <w:tc>
          <w:tcPr>
            <w:tcW w:w="840" w:type="dxa"/>
            <w:tcBorders>
              <w:top w:val="nil"/>
              <w:left w:val="nil"/>
              <w:bottom w:val="single" w:color="auto" w:sz="4" w:space="0"/>
              <w:right w:val="single" w:color="auto" w:sz="4" w:space="0"/>
            </w:tcBorders>
            <w:shd w:val="clear" w:color="auto" w:fill="auto"/>
            <w:vAlign w:val="center"/>
          </w:tcPr>
          <w:p w14:paraId="7266543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B9CDA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1322F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31000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DBAD8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9D778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FF3B3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8F067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F7F5A6">
            <w:pPr>
              <w:jc w:val="left"/>
              <w:rPr>
                <w:rFonts w:hint="eastAsia" w:ascii="仿宋_GB2312" w:hAnsi="宋体" w:eastAsia="仿宋_GB2312" w:cs="宋体"/>
                <w:color w:val="000000"/>
                <w:sz w:val="18"/>
                <w:szCs w:val="18"/>
              </w:rPr>
            </w:pPr>
          </w:p>
        </w:tc>
      </w:tr>
      <w:tr w14:paraId="3F95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4D16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F575F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F8D9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6B510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B553A2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80.43</w:t>
            </w:r>
          </w:p>
        </w:tc>
        <w:tc>
          <w:tcPr>
            <w:tcW w:w="1020" w:type="dxa"/>
            <w:tcBorders>
              <w:top w:val="nil"/>
              <w:left w:val="nil"/>
              <w:bottom w:val="single" w:color="auto" w:sz="4" w:space="0"/>
              <w:right w:val="single" w:color="auto" w:sz="4" w:space="0"/>
            </w:tcBorders>
            <w:shd w:val="clear" w:color="auto" w:fill="auto"/>
            <w:noWrap/>
            <w:vAlign w:val="center"/>
          </w:tcPr>
          <w:p w14:paraId="3FA5407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80.43</w:t>
            </w:r>
          </w:p>
        </w:tc>
        <w:tc>
          <w:tcPr>
            <w:tcW w:w="950" w:type="dxa"/>
            <w:tcBorders>
              <w:top w:val="nil"/>
              <w:left w:val="nil"/>
              <w:bottom w:val="single" w:color="auto" w:sz="4" w:space="0"/>
              <w:right w:val="single" w:color="auto" w:sz="4" w:space="0"/>
            </w:tcBorders>
            <w:shd w:val="clear" w:color="auto" w:fill="auto"/>
            <w:noWrap/>
            <w:vAlign w:val="center"/>
          </w:tcPr>
          <w:p w14:paraId="41A6DB9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80.43</w:t>
            </w:r>
          </w:p>
        </w:tc>
        <w:tc>
          <w:tcPr>
            <w:tcW w:w="840" w:type="dxa"/>
            <w:tcBorders>
              <w:top w:val="nil"/>
              <w:left w:val="nil"/>
              <w:bottom w:val="single" w:color="auto" w:sz="4" w:space="0"/>
              <w:right w:val="single" w:color="auto" w:sz="4" w:space="0"/>
            </w:tcBorders>
            <w:shd w:val="clear" w:color="auto" w:fill="auto"/>
            <w:vAlign w:val="center"/>
          </w:tcPr>
          <w:p w14:paraId="3942F8D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51006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8A823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B2FE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D88CF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A5D8D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7CB7D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A6EB5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49E14F0">
            <w:pPr>
              <w:jc w:val="left"/>
              <w:rPr>
                <w:rFonts w:hint="eastAsia" w:ascii="仿宋_GB2312" w:hAnsi="宋体" w:eastAsia="仿宋_GB2312" w:cs="宋体"/>
                <w:color w:val="000000"/>
                <w:sz w:val="18"/>
                <w:szCs w:val="18"/>
              </w:rPr>
            </w:pPr>
          </w:p>
        </w:tc>
      </w:tr>
      <w:tr w14:paraId="7803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2B6A5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D9BE7E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1C16E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A8810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346AB7D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1020" w:type="dxa"/>
            <w:tcBorders>
              <w:top w:val="nil"/>
              <w:left w:val="nil"/>
              <w:bottom w:val="single" w:color="auto" w:sz="4" w:space="0"/>
              <w:right w:val="single" w:color="auto" w:sz="4" w:space="0"/>
            </w:tcBorders>
            <w:shd w:val="clear" w:color="auto" w:fill="auto"/>
            <w:noWrap/>
            <w:vAlign w:val="center"/>
          </w:tcPr>
          <w:p w14:paraId="7D1BB7B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950" w:type="dxa"/>
            <w:tcBorders>
              <w:top w:val="nil"/>
              <w:left w:val="nil"/>
              <w:bottom w:val="single" w:color="auto" w:sz="4" w:space="0"/>
              <w:right w:val="single" w:color="auto" w:sz="4" w:space="0"/>
            </w:tcBorders>
            <w:shd w:val="clear" w:color="auto" w:fill="auto"/>
            <w:noWrap/>
            <w:vAlign w:val="center"/>
          </w:tcPr>
          <w:p w14:paraId="2B62D7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840" w:type="dxa"/>
            <w:tcBorders>
              <w:top w:val="nil"/>
              <w:left w:val="nil"/>
              <w:bottom w:val="single" w:color="auto" w:sz="4" w:space="0"/>
              <w:right w:val="single" w:color="auto" w:sz="4" w:space="0"/>
            </w:tcBorders>
            <w:shd w:val="clear" w:color="auto" w:fill="auto"/>
            <w:vAlign w:val="center"/>
          </w:tcPr>
          <w:p w14:paraId="09FDDB9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DF17C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A1511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B1BB8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74C6E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0016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5E24B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B35ED1">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4945B3">
            <w:pPr>
              <w:jc w:val="left"/>
              <w:rPr>
                <w:rFonts w:hint="eastAsia" w:ascii="仿宋_GB2312" w:hAnsi="宋体" w:eastAsia="仿宋_GB2312" w:cs="宋体"/>
                <w:b/>
                <w:color w:val="000000"/>
                <w:sz w:val="18"/>
                <w:szCs w:val="18"/>
              </w:rPr>
            </w:pPr>
          </w:p>
        </w:tc>
      </w:tr>
      <w:tr w14:paraId="3F19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B6DB5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30A83C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56E794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3083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2326B8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1020" w:type="dxa"/>
            <w:tcBorders>
              <w:top w:val="nil"/>
              <w:left w:val="nil"/>
              <w:bottom w:val="single" w:color="auto" w:sz="4" w:space="0"/>
              <w:right w:val="single" w:color="auto" w:sz="4" w:space="0"/>
            </w:tcBorders>
            <w:shd w:val="clear" w:color="auto" w:fill="auto"/>
            <w:noWrap/>
            <w:vAlign w:val="center"/>
          </w:tcPr>
          <w:p w14:paraId="23539D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950" w:type="dxa"/>
            <w:tcBorders>
              <w:top w:val="nil"/>
              <w:left w:val="nil"/>
              <w:bottom w:val="single" w:color="auto" w:sz="4" w:space="0"/>
              <w:right w:val="single" w:color="auto" w:sz="4" w:space="0"/>
            </w:tcBorders>
            <w:shd w:val="clear" w:color="auto" w:fill="auto"/>
            <w:noWrap/>
            <w:vAlign w:val="center"/>
          </w:tcPr>
          <w:p w14:paraId="59DC0B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41.58</w:t>
            </w:r>
          </w:p>
        </w:tc>
        <w:tc>
          <w:tcPr>
            <w:tcW w:w="840" w:type="dxa"/>
            <w:tcBorders>
              <w:top w:val="nil"/>
              <w:left w:val="nil"/>
              <w:bottom w:val="single" w:color="auto" w:sz="4" w:space="0"/>
              <w:right w:val="single" w:color="auto" w:sz="4" w:space="0"/>
            </w:tcBorders>
            <w:shd w:val="clear" w:color="auto" w:fill="auto"/>
            <w:vAlign w:val="center"/>
          </w:tcPr>
          <w:p w14:paraId="69A808D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67E63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F88C9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36ACB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8CA7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10E31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E5A5D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187FA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E4F863">
            <w:pPr>
              <w:jc w:val="left"/>
              <w:rPr>
                <w:rFonts w:hint="eastAsia" w:ascii="仿宋_GB2312" w:hAnsi="宋体" w:eastAsia="仿宋_GB2312" w:cs="宋体"/>
                <w:b/>
                <w:color w:val="000000"/>
                <w:sz w:val="18"/>
                <w:szCs w:val="18"/>
              </w:rPr>
            </w:pPr>
          </w:p>
        </w:tc>
      </w:tr>
      <w:tr w14:paraId="76DF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71AB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FD5FA4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EEF4B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D2AF2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3B5194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34.17</w:t>
            </w:r>
          </w:p>
        </w:tc>
        <w:tc>
          <w:tcPr>
            <w:tcW w:w="1020" w:type="dxa"/>
            <w:tcBorders>
              <w:top w:val="nil"/>
              <w:left w:val="nil"/>
              <w:bottom w:val="single" w:color="auto" w:sz="4" w:space="0"/>
              <w:right w:val="single" w:color="auto" w:sz="4" w:space="0"/>
            </w:tcBorders>
            <w:shd w:val="clear" w:color="auto" w:fill="auto"/>
            <w:noWrap/>
            <w:vAlign w:val="center"/>
          </w:tcPr>
          <w:p w14:paraId="65987E3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34.17</w:t>
            </w:r>
          </w:p>
        </w:tc>
        <w:tc>
          <w:tcPr>
            <w:tcW w:w="950" w:type="dxa"/>
            <w:tcBorders>
              <w:top w:val="nil"/>
              <w:left w:val="nil"/>
              <w:bottom w:val="single" w:color="auto" w:sz="4" w:space="0"/>
              <w:right w:val="single" w:color="auto" w:sz="4" w:space="0"/>
            </w:tcBorders>
            <w:shd w:val="clear" w:color="auto" w:fill="auto"/>
            <w:noWrap/>
            <w:vAlign w:val="center"/>
          </w:tcPr>
          <w:p w14:paraId="262E8BE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34.17</w:t>
            </w:r>
          </w:p>
        </w:tc>
        <w:tc>
          <w:tcPr>
            <w:tcW w:w="840" w:type="dxa"/>
            <w:tcBorders>
              <w:top w:val="nil"/>
              <w:left w:val="nil"/>
              <w:bottom w:val="single" w:color="auto" w:sz="4" w:space="0"/>
              <w:right w:val="single" w:color="auto" w:sz="4" w:space="0"/>
            </w:tcBorders>
            <w:shd w:val="clear" w:color="auto" w:fill="auto"/>
            <w:vAlign w:val="center"/>
          </w:tcPr>
          <w:p w14:paraId="62BAC05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70A64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A7331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5F5ED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C5DFA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22E8E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4EE0A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0E547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CB5098">
            <w:pPr>
              <w:jc w:val="left"/>
              <w:rPr>
                <w:rFonts w:hint="eastAsia" w:ascii="仿宋_GB2312" w:hAnsi="宋体" w:eastAsia="仿宋_GB2312" w:cs="宋体"/>
                <w:color w:val="000000"/>
                <w:sz w:val="18"/>
                <w:szCs w:val="18"/>
              </w:rPr>
            </w:pPr>
          </w:p>
        </w:tc>
      </w:tr>
      <w:tr w14:paraId="67CE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53053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1FD46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7877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47EA1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915D2E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7.41</w:t>
            </w:r>
          </w:p>
        </w:tc>
        <w:tc>
          <w:tcPr>
            <w:tcW w:w="1020" w:type="dxa"/>
            <w:tcBorders>
              <w:top w:val="nil"/>
              <w:left w:val="nil"/>
              <w:bottom w:val="single" w:color="auto" w:sz="4" w:space="0"/>
              <w:right w:val="single" w:color="auto" w:sz="4" w:space="0"/>
            </w:tcBorders>
            <w:shd w:val="clear" w:color="auto" w:fill="auto"/>
            <w:noWrap/>
            <w:vAlign w:val="center"/>
          </w:tcPr>
          <w:p w14:paraId="554842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7.41</w:t>
            </w:r>
          </w:p>
        </w:tc>
        <w:tc>
          <w:tcPr>
            <w:tcW w:w="950" w:type="dxa"/>
            <w:tcBorders>
              <w:top w:val="nil"/>
              <w:left w:val="nil"/>
              <w:bottom w:val="single" w:color="auto" w:sz="4" w:space="0"/>
              <w:right w:val="single" w:color="auto" w:sz="4" w:space="0"/>
            </w:tcBorders>
            <w:shd w:val="clear" w:color="auto" w:fill="auto"/>
            <w:noWrap/>
            <w:vAlign w:val="center"/>
          </w:tcPr>
          <w:p w14:paraId="502FFCC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7.41</w:t>
            </w:r>
          </w:p>
        </w:tc>
        <w:tc>
          <w:tcPr>
            <w:tcW w:w="840" w:type="dxa"/>
            <w:tcBorders>
              <w:top w:val="nil"/>
              <w:left w:val="nil"/>
              <w:bottom w:val="single" w:color="auto" w:sz="4" w:space="0"/>
              <w:right w:val="single" w:color="auto" w:sz="4" w:space="0"/>
            </w:tcBorders>
            <w:shd w:val="clear" w:color="auto" w:fill="auto"/>
            <w:vAlign w:val="center"/>
          </w:tcPr>
          <w:p w14:paraId="5C00B77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8BC01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54834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3DF81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6453E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F3262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0A5A5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39793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EC7EF0">
            <w:pPr>
              <w:jc w:val="left"/>
              <w:rPr>
                <w:rFonts w:hint="eastAsia" w:ascii="仿宋_GB2312" w:hAnsi="宋体" w:eastAsia="仿宋_GB2312" w:cs="宋体"/>
                <w:color w:val="000000"/>
                <w:sz w:val="18"/>
                <w:szCs w:val="18"/>
              </w:rPr>
            </w:pPr>
          </w:p>
        </w:tc>
      </w:tr>
      <w:tr w14:paraId="342C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379F3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8E4B08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548B3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6CF5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51E7DE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1020" w:type="dxa"/>
            <w:tcBorders>
              <w:top w:val="nil"/>
              <w:left w:val="nil"/>
              <w:bottom w:val="single" w:color="auto" w:sz="4" w:space="0"/>
              <w:right w:val="single" w:color="auto" w:sz="4" w:space="0"/>
            </w:tcBorders>
            <w:shd w:val="clear" w:color="auto" w:fill="auto"/>
            <w:noWrap/>
            <w:vAlign w:val="center"/>
          </w:tcPr>
          <w:p w14:paraId="5DD01AC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950" w:type="dxa"/>
            <w:tcBorders>
              <w:top w:val="nil"/>
              <w:left w:val="nil"/>
              <w:bottom w:val="single" w:color="auto" w:sz="4" w:space="0"/>
              <w:right w:val="single" w:color="auto" w:sz="4" w:space="0"/>
            </w:tcBorders>
            <w:shd w:val="clear" w:color="auto" w:fill="auto"/>
            <w:noWrap/>
            <w:vAlign w:val="center"/>
          </w:tcPr>
          <w:p w14:paraId="13A0D9D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840" w:type="dxa"/>
            <w:tcBorders>
              <w:top w:val="nil"/>
              <w:left w:val="nil"/>
              <w:bottom w:val="single" w:color="auto" w:sz="4" w:space="0"/>
              <w:right w:val="single" w:color="auto" w:sz="4" w:space="0"/>
            </w:tcBorders>
            <w:shd w:val="clear" w:color="auto" w:fill="auto"/>
            <w:vAlign w:val="center"/>
          </w:tcPr>
          <w:p w14:paraId="1CD16C1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2B77A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9B2E3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4801C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79831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A7DC8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C5187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476D4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375E62">
            <w:pPr>
              <w:jc w:val="left"/>
              <w:rPr>
                <w:rFonts w:hint="eastAsia" w:ascii="仿宋_GB2312" w:hAnsi="宋体" w:eastAsia="仿宋_GB2312" w:cs="宋体"/>
                <w:b/>
                <w:color w:val="000000"/>
                <w:sz w:val="18"/>
                <w:szCs w:val="18"/>
              </w:rPr>
            </w:pPr>
          </w:p>
        </w:tc>
      </w:tr>
      <w:tr w14:paraId="149D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16CAE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F73DA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A853E9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BF360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689224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1020" w:type="dxa"/>
            <w:tcBorders>
              <w:top w:val="nil"/>
              <w:left w:val="nil"/>
              <w:bottom w:val="single" w:color="auto" w:sz="4" w:space="0"/>
              <w:right w:val="single" w:color="auto" w:sz="4" w:space="0"/>
            </w:tcBorders>
            <w:shd w:val="clear" w:color="auto" w:fill="auto"/>
            <w:noWrap/>
            <w:vAlign w:val="center"/>
          </w:tcPr>
          <w:p w14:paraId="75F404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950" w:type="dxa"/>
            <w:tcBorders>
              <w:top w:val="nil"/>
              <w:left w:val="nil"/>
              <w:bottom w:val="single" w:color="auto" w:sz="4" w:space="0"/>
              <w:right w:val="single" w:color="auto" w:sz="4" w:space="0"/>
            </w:tcBorders>
            <w:shd w:val="clear" w:color="auto" w:fill="auto"/>
            <w:noWrap/>
            <w:vAlign w:val="center"/>
          </w:tcPr>
          <w:p w14:paraId="2D685F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64.52</w:t>
            </w:r>
          </w:p>
        </w:tc>
        <w:tc>
          <w:tcPr>
            <w:tcW w:w="840" w:type="dxa"/>
            <w:tcBorders>
              <w:top w:val="nil"/>
              <w:left w:val="nil"/>
              <w:bottom w:val="single" w:color="auto" w:sz="4" w:space="0"/>
              <w:right w:val="single" w:color="auto" w:sz="4" w:space="0"/>
            </w:tcBorders>
            <w:shd w:val="clear" w:color="auto" w:fill="auto"/>
            <w:vAlign w:val="center"/>
          </w:tcPr>
          <w:p w14:paraId="18227CB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18672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3B279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6B1B5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04644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8877F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6F666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B9045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EE865FB">
            <w:pPr>
              <w:jc w:val="left"/>
              <w:rPr>
                <w:rFonts w:hint="eastAsia" w:ascii="仿宋_GB2312" w:hAnsi="宋体" w:eastAsia="仿宋_GB2312" w:cs="宋体"/>
                <w:b/>
                <w:color w:val="000000"/>
                <w:sz w:val="18"/>
                <w:szCs w:val="18"/>
              </w:rPr>
            </w:pPr>
          </w:p>
        </w:tc>
      </w:tr>
      <w:tr w14:paraId="7644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3A9E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FD2C82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55C68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9AD152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010A44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64.52</w:t>
            </w:r>
          </w:p>
        </w:tc>
        <w:tc>
          <w:tcPr>
            <w:tcW w:w="1020" w:type="dxa"/>
            <w:tcBorders>
              <w:top w:val="nil"/>
              <w:left w:val="nil"/>
              <w:bottom w:val="single" w:color="auto" w:sz="4" w:space="0"/>
              <w:right w:val="single" w:color="auto" w:sz="4" w:space="0"/>
            </w:tcBorders>
            <w:shd w:val="clear" w:color="auto" w:fill="auto"/>
            <w:noWrap/>
            <w:vAlign w:val="center"/>
          </w:tcPr>
          <w:p w14:paraId="397AF2F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64.52</w:t>
            </w:r>
          </w:p>
        </w:tc>
        <w:tc>
          <w:tcPr>
            <w:tcW w:w="950" w:type="dxa"/>
            <w:tcBorders>
              <w:top w:val="nil"/>
              <w:left w:val="nil"/>
              <w:bottom w:val="single" w:color="auto" w:sz="4" w:space="0"/>
              <w:right w:val="single" w:color="auto" w:sz="4" w:space="0"/>
            </w:tcBorders>
            <w:shd w:val="clear" w:color="auto" w:fill="auto"/>
            <w:noWrap/>
            <w:vAlign w:val="center"/>
          </w:tcPr>
          <w:p w14:paraId="3CC89A6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64.52</w:t>
            </w:r>
          </w:p>
        </w:tc>
        <w:tc>
          <w:tcPr>
            <w:tcW w:w="840" w:type="dxa"/>
            <w:tcBorders>
              <w:top w:val="nil"/>
              <w:left w:val="nil"/>
              <w:bottom w:val="single" w:color="auto" w:sz="4" w:space="0"/>
              <w:right w:val="single" w:color="auto" w:sz="4" w:space="0"/>
            </w:tcBorders>
            <w:shd w:val="clear" w:color="auto" w:fill="auto"/>
            <w:vAlign w:val="center"/>
          </w:tcPr>
          <w:p w14:paraId="76D8D1C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F500D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2DCC1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FC3B3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77ABA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01123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258F9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018C9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7C1BD5">
            <w:pPr>
              <w:jc w:val="left"/>
              <w:rPr>
                <w:rFonts w:hint="eastAsia" w:ascii="仿宋_GB2312" w:hAnsi="宋体" w:eastAsia="仿宋_GB2312" w:cs="宋体"/>
                <w:color w:val="000000"/>
                <w:sz w:val="18"/>
                <w:szCs w:val="18"/>
              </w:rPr>
            </w:pPr>
          </w:p>
        </w:tc>
      </w:tr>
      <w:tr w14:paraId="1194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254EF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53428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2D1FD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2B8EA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D0BF61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7183.81</w:t>
            </w:r>
          </w:p>
        </w:tc>
        <w:tc>
          <w:tcPr>
            <w:tcW w:w="1020" w:type="dxa"/>
            <w:tcBorders>
              <w:top w:val="nil"/>
              <w:left w:val="nil"/>
              <w:bottom w:val="single" w:color="auto" w:sz="4" w:space="0"/>
              <w:right w:val="single" w:color="auto" w:sz="4" w:space="0"/>
            </w:tcBorders>
            <w:shd w:val="clear" w:color="auto" w:fill="auto"/>
            <w:noWrap/>
            <w:vAlign w:val="center"/>
          </w:tcPr>
          <w:p w14:paraId="2EEC48A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6268.19</w:t>
            </w:r>
          </w:p>
        </w:tc>
        <w:tc>
          <w:tcPr>
            <w:tcW w:w="950" w:type="dxa"/>
            <w:tcBorders>
              <w:top w:val="nil"/>
              <w:left w:val="nil"/>
              <w:bottom w:val="single" w:color="auto" w:sz="4" w:space="0"/>
              <w:right w:val="single" w:color="auto" w:sz="4" w:space="0"/>
            </w:tcBorders>
            <w:shd w:val="clear" w:color="auto" w:fill="auto"/>
            <w:noWrap/>
            <w:vAlign w:val="center"/>
          </w:tcPr>
          <w:p w14:paraId="39AB7A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6259.79</w:t>
            </w:r>
          </w:p>
        </w:tc>
        <w:tc>
          <w:tcPr>
            <w:tcW w:w="840" w:type="dxa"/>
            <w:tcBorders>
              <w:top w:val="nil"/>
              <w:left w:val="nil"/>
              <w:bottom w:val="single" w:color="auto" w:sz="4" w:space="0"/>
              <w:right w:val="single" w:color="auto" w:sz="4" w:space="0"/>
            </w:tcBorders>
            <w:shd w:val="clear" w:color="auto" w:fill="auto"/>
            <w:vAlign w:val="center"/>
          </w:tcPr>
          <w:p w14:paraId="027C8A7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8.40</w:t>
            </w:r>
          </w:p>
        </w:tc>
        <w:tc>
          <w:tcPr>
            <w:tcW w:w="850" w:type="dxa"/>
            <w:tcBorders>
              <w:top w:val="nil"/>
              <w:left w:val="nil"/>
              <w:bottom w:val="single" w:color="auto" w:sz="4" w:space="0"/>
              <w:right w:val="single" w:color="auto" w:sz="4" w:space="0"/>
            </w:tcBorders>
            <w:shd w:val="clear" w:color="auto" w:fill="auto"/>
            <w:vAlign w:val="center"/>
          </w:tcPr>
          <w:p w14:paraId="7ED9B69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3E051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560C1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1B765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971F8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A13B8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272.00</w:t>
            </w:r>
          </w:p>
        </w:tc>
        <w:tc>
          <w:tcPr>
            <w:tcW w:w="840" w:type="dxa"/>
            <w:tcBorders>
              <w:top w:val="nil"/>
              <w:left w:val="nil"/>
              <w:bottom w:val="single" w:color="auto" w:sz="4" w:space="0"/>
              <w:right w:val="single" w:color="auto" w:sz="4" w:space="0"/>
            </w:tcBorders>
            <w:shd w:val="clear" w:color="auto" w:fill="auto"/>
            <w:vAlign w:val="center"/>
          </w:tcPr>
          <w:p w14:paraId="2F76BB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643.62</w:t>
            </w:r>
          </w:p>
        </w:tc>
        <w:tc>
          <w:tcPr>
            <w:tcW w:w="820" w:type="dxa"/>
            <w:tcBorders>
              <w:top w:val="nil"/>
              <w:left w:val="nil"/>
              <w:bottom w:val="single" w:color="auto" w:sz="4" w:space="0"/>
              <w:right w:val="single" w:color="auto" w:sz="4" w:space="0"/>
            </w:tcBorders>
            <w:shd w:val="clear" w:color="auto" w:fill="auto"/>
            <w:vAlign w:val="center"/>
          </w:tcPr>
          <w:p w14:paraId="790A0CA5">
            <w:pPr>
              <w:jc w:val="left"/>
              <w:rPr>
                <w:rFonts w:hint="eastAsia" w:ascii="仿宋_GB2312" w:hAnsi="宋体" w:eastAsia="仿宋_GB2312" w:cs="宋体"/>
                <w:b/>
                <w:color w:val="000000"/>
                <w:sz w:val="18"/>
                <w:szCs w:val="18"/>
              </w:rPr>
            </w:pPr>
          </w:p>
        </w:tc>
      </w:tr>
    </w:tbl>
    <w:p w14:paraId="65DD61E2">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0E73E5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424F56D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3CDB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8C42C28">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编制单位：中国共产党托克逊县委员会组织部</w:t>
            </w:r>
          </w:p>
        </w:tc>
        <w:tc>
          <w:tcPr>
            <w:tcW w:w="1300" w:type="dxa"/>
            <w:tcBorders>
              <w:top w:val="nil"/>
              <w:left w:val="nil"/>
              <w:bottom w:val="nil"/>
              <w:right w:val="nil"/>
            </w:tcBorders>
          </w:tcPr>
          <w:p w14:paraId="18DEF7F7">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C1A25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A20A84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1E43D8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9045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2E284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FCB04B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A8044F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5E337F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8E7A07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28A9F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5BDF5C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38B636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572686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11AF6A0">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2744A7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259981E">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22D650F">
            <w:pPr>
              <w:widowControl/>
              <w:jc w:val="left"/>
              <w:rPr>
                <w:rFonts w:ascii="仿宋_GB2312" w:eastAsia="仿宋_GB2312"/>
                <w:b/>
                <w:bCs/>
                <w:color w:val="000000"/>
                <w:kern w:val="0"/>
                <w:sz w:val="20"/>
                <w:szCs w:val="20"/>
              </w:rPr>
            </w:pPr>
          </w:p>
        </w:tc>
      </w:tr>
      <w:tr w14:paraId="52C2E3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1E940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F21113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29ECB9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F6357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06D80C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6989.66</w:t>
            </w:r>
          </w:p>
        </w:tc>
        <w:tc>
          <w:tcPr>
            <w:tcW w:w="1856" w:type="dxa"/>
            <w:tcBorders>
              <w:top w:val="nil"/>
              <w:left w:val="nil"/>
              <w:bottom w:val="single" w:color="auto" w:sz="4" w:space="0"/>
              <w:right w:val="single" w:color="auto" w:sz="4" w:space="0"/>
            </w:tcBorders>
            <w:shd w:val="clear" w:color="auto" w:fill="auto"/>
            <w:vAlign w:val="center"/>
          </w:tcPr>
          <w:p w14:paraId="03F314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5765.64</w:t>
            </w:r>
          </w:p>
        </w:tc>
        <w:tc>
          <w:tcPr>
            <w:tcW w:w="1904" w:type="dxa"/>
            <w:gridSpan w:val="2"/>
            <w:tcBorders>
              <w:top w:val="nil"/>
              <w:left w:val="nil"/>
              <w:bottom w:val="single" w:color="auto" w:sz="4" w:space="0"/>
              <w:right w:val="single" w:color="auto" w:sz="4" w:space="0"/>
            </w:tcBorders>
            <w:shd w:val="clear" w:color="auto" w:fill="auto"/>
            <w:vAlign w:val="center"/>
          </w:tcPr>
          <w:p w14:paraId="1F5D20E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1224.02</w:t>
            </w:r>
          </w:p>
        </w:tc>
      </w:tr>
      <w:tr w14:paraId="764846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B19E5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E13DD8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w:t>
            </w:r>
          </w:p>
        </w:tc>
        <w:tc>
          <w:tcPr>
            <w:tcW w:w="400" w:type="dxa"/>
            <w:tcBorders>
              <w:top w:val="nil"/>
              <w:left w:val="nil"/>
              <w:bottom w:val="single" w:color="auto" w:sz="4" w:space="0"/>
              <w:right w:val="single" w:color="auto" w:sz="4" w:space="0"/>
            </w:tcBorders>
            <w:shd w:val="clear" w:color="auto" w:fill="auto"/>
            <w:vAlign w:val="center"/>
          </w:tcPr>
          <w:p w14:paraId="6B27265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F5BED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组织事务</w:t>
            </w:r>
          </w:p>
        </w:tc>
        <w:tc>
          <w:tcPr>
            <w:tcW w:w="1855" w:type="dxa"/>
            <w:tcBorders>
              <w:top w:val="nil"/>
              <w:left w:val="nil"/>
              <w:bottom w:val="single" w:color="auto" w:sz="4" w:space="0"/>
              <w:right w:val="single" w:color="auto" w:sz="4" w:space="0"/>
            </w:tcBorders>
            <w:shd w:val="clear" w:color="auto" w:fill="auto"/>
            <w:vAlign w:val="center"/>
          </w:tcPr>
          <w:p w14:paraId="09A696E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6989.66</w:t>
            </w:r>
          </w:p>
        </w:tc>
        <w:tc>
          <w:tcPr>
            <w:tcW w:w="1856" w:type="dxa"/>
            <w:tcBorders>
              <w:top w:val="nil"/>
              <w:left w:val="nil"/>
              <w:bottom w:val="single" w:color="auto" w:sz="4" w:space="0"/>
              <w:right w:val="single" w:color="auto" w:sz="4" w:space="0"/>
            </w:tcBorders>
            <w:shd w:val="clear" w:color="auto" w:fill="auto"/>
            <w:vAlign w:val="center"/>
          </w:tcPr>
          <w:p w14:paraId="56F88F4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5765.64</w:t>
            </w:r>
          </w:p>
        </w:tc>
        <w:tc>
          <w:tcPr>
            <w:tcW w:w="1904" w:type="dxa"/>
            <w:gridSpan w:val="2"/>
            <w:tcBorders>
              <w:top w:val="nil"/>
              <w:left w:val="nil"/>
              <w:bottom w:val="single" w:color="auto" w:sz="4" w:space="0"/>
              <w:right w:val="single" w:color="auto" w:sz="4" w:space="0"/>
            </w:tcBorders>
            <w:shd w:val="clear" w:color="auto" w:fill="auto"/>
            <w:vAlign w:val="center"/>
          </w:tcPr>
          <w:p w14:paraId="189DBC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1224.02</w:t>
            </w:r>
          </w:p>
        </w:tc>
      </w:tr>
      <w:tr w14:paraId="196B36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B887D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B40CB3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w:t>
            </w:r>
          </w:p>
        </w:tc>
        <w:tc>
          <w:tcPr>
            <w:tcW w:w="400" w:type="dxa"/>
            <w:tcBorders>
              <w:top w:val="nil"/>
              <w:left w:val="nil"/>
              <w:bottom w:val="single" w:color="auto" w:sz="4" w:space="0"/>
              <w:right w:val="single" w:color="auto" w:sz="4" w:space="0"/>
            </w:tcBorders>
            <w:shd w:val="clear" w:color="auto" w:fill="auto"/>
            <w:vAlign w:val="center"/>
          </w:tcPr>
          <w:p w14:paraId="3FC154C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6DE0E9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FE193F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5765.84</w:t>
            </w:r>
          </w:p>
        </w:tc>
        <w:tc>
          <w:tcPr>
            <w:tcW w:w="1856" w:type="dxa"/>
            <w:tcBorders>
              <w:top w:val="nil"/>
              <w:left w:val="nil"/>
              <w:bottom w:val="single" w:color="auto" w:sz="4" w:space="0"/>
              <w:right w:val="single" w:color="auto" w:sz="4" w:space="0"/>
            </w:tcBorders>
            <w:shd w:val="clear" w:color="auto" w:fill="auto"/>
            <w:vAlign w:val="center"/>
          </w:tcPr>
          <w:p w14:paraId="4BF622B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5765.64</w:t>
            </w:r>
          </w:p>
        </w:tc>
        <w:tc>
          <w:tcPr>
            <w:tcW w:w="1904" w:type="dxa"/>
            <w:gridSpan w:val="2"/>
            <w:tcBorders>
              <w:top w:val="nil"/>
              <w:left w:val="nil"/>
              <w:bottom w:val="single" w:color="auto" w:sz="4" w:space="0"/>
              <w:right w:val="single" w:color="auto" w:sz="4" w:space="0"/>
            </w:tcBorders>
            <w:shd w:val="clear" w:color="auto" w:fill="auto"/>
            <w:vAlign w:val="center"/>
          </w:tcPr>
          <w:p w14:paraId="3C9E212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0.20</w:t>
            </w:r>
          </w:p>
        </w:tc>
      </w:tr>
      <w:tr w14:paraId="25C2DA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2706C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13CC51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w:t>
            </w:r>
          </w:p>
        </w:tc>
        <w:tc>
          <w:tcPr>
            <w:tcW w:w="400" w:type="dxa"/>
            <w:tcBorders>
              <w:top w:val="nil"/>
              <w:left w:val="nil"/>
              <w:bottom w:val="single" w:color="auto" w:sz="4" w:space="0"/>
              <w:right w:val="single" w:color="auto" w:sz="4" w:space="0"/>
            </w:tcBorders>
            <w:shd w:val="clear" w:color="auto" w:fill="auto"/>
            <w:vAlign w:val="center"/>
          </w:tcPr>
          <w:p w14:paraId="6362867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5CD14B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379F8A2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1223.82</w:t>
            </w:r>
          </w:p>
        </w:tc>
        <w:tc>
          <w:tcPr>
            <w:tcW w:w="1856" w:type="dxa"/>
            <w:tcBorders>
              <w:top w:val="nil"/>
              <w:left w:val="nil"/>
              <w:bottom w:val="single" w:color="auto" w:sz="4" w:space="0"/>
              <w:right w:val="single" w:color="auto" w:sz="4" w:space="0"/>
            </w:tcBorders>
            <w:shd w:val="clear" w:color="auto" w:fill="auto"/>
            <w:vAlign w:val="center"/>
          </w:tcPr>
          <w:p w14:paraId="7E83579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FC5791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1223.82</w:t>
            </w:r>
          </w:p>
        </w:tc>
      </w:tr>
      <w:tr w14:paraId="35341B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359EC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7197D9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F37A9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B20AC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354691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88.05</w:t>
            </w:r>
          </w:p>
        </w:tc>
        <w:tc>
          <w:tcPr>
            <w:tcW w:w="1856" w:type="dxa"/>
            <w:tcBorders>
              <w:top w:val="nil"/>
              <w:left w:val="nil"/>
              <w:bottom w:val="single" w:color="auto" w:sz="4" w:space="0"/>
              <w:right w:val="single" w:color="auto" w:sz="4" w:space="0"/>
            </w:tcBorders>
            <w:shd w:val="clear" w:color="auto" w:fill="auto"/>
            <w:vAlign w:val="center"/>
          </w:tcPr>
          <w:p w14:paraId="2851117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88.05</w:t>
            </w:r>
          </w:p>
        </w:tc>
        <w:tc>
          <w:tcPr>
            <w:tcW w:w="1904" w:type="dxa"/>
            <w:gridSpan w:val="2"/>
            <w:tcBorders>
              <w:top w:val="nil"/>
              <w:left w:val="nil"/>
              <w:bottom w:val="single" w:color="auto" w:sz="4" w:space="0"/>
              <w:right w:val="single" w:color="auto" w:sz="4" w:space="0"/>
            </w:tcBorders>
            <w:shd w:val="clear" w:color="auto" w:fill="auto"/>
            <w:vAlign w:val="center"/>
          </w:tcPr>
          <w:p w14:paraId="4917E835">
            <w:pPr>
              <w:widowControl/>
              <w:jc w:val="right"/>
              <w:rPr>
                <w:rFonts w:hint="eastAsia" w:ascii="仿宋_GB2312" w:hAnsi="宋体" w:eastAsia="仿宋_GB2312" w:cs="宋体"/>
                <w:b/>
                <w:bCs/>
                <w:color w:val="000000"/>
                <w:kern w:val="0"/>
                <w:sz w:val="18"/>
                <w:szCs w:val="18"/>
              </w:rPr>
            </w:pPr>
          </w:p>
        </w:tc>
      </w:tr>
      <w:tr w14:paraId="3ECCDE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06A34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8B358C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362812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502408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271BF0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88.05</w:t>
            </w:r>
          </w:p>
        </w:tc>
        <w:tc>
          <w:tcPr>
            <w:tcW w:w="1856" w:type="dxa"/>
            <w:tcBorders>
              <w:top w:val="nil"/>
              <w:left w:val="nil"/>
              <w:bottom w:val="single" w:color="auto" w:sz="4" w:space="0"/>
              <w:right w:val="single" w:color="auto" w:sz="4" w:space="0"/>
            </w:tcBorders>
            <w:shd w:val="clear" w:color="auto" w:fill="auto"/>
            <w:vAlign w:val="center"/>
          </w:tcPr>
          <w:p w14:paraId="20BA366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88.05</w:t>
            </w:r>
          </w:p>
        </w:tc>
        <w:tc>
          <w:tcPr>
            <w:tcW w:w="1904" w:type="dxa"/>
            <w:gridSpan w:val="2"/>
            <w:tcBorders>
              <w:top w:val="nil"/>
              <w:left w:val="nil"/>
              <w:bottom w:val="single" w:color="auto" w:sz="4" w:space="0"/>
              <w:right w:val="single" w:color="auto" w:sz="4" w:space="0"/>
            </w:tcBorders>
            <w:shd w:val="clear" w:color="auto" w:fill="auto"/>
            <w:vAlign w:val="center"/>
          </w:tcPr>
          <w:p w14:paraId="22C6C6FF">
            <w:pPr>
              <w:widowControl/>
              <w:jc w:val="right"/>
              <w:rPr>
                <w:rFonts w:hint="eastAsia" w:ascii="仿宋_GB2312" w:hAnsi="宋体" w:eastAsia="仿宋_GB2312" w:cs="宋体"/>
                <w:b/>
                <w:bCs/>
                <w:color w:val="000000"/>
                <w:kern w:val="0"/>
                <w:sz w:val="18"/>
                <w:szCs w:val="18"/>
              </w:rPr>
            </w:pPr>
          </w:p>
        </w:tc>
      </w:tr>
      <w:tr w14:paraId="7F2473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7FF73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C3BCD5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D41BD6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E0BEBB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3A5F8AE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7.62</w:t>
            </w:r>
          </w:p>
        </w:tc>
        <w:tc>
          <w:tcPr>
            <w:tcW w:w="1856" w:type="dxa"/>
            <w:tcBorders>
              <w:top w:val="nil"/>
              <w:left w:val="nil"/>
              <w:bottom w:val="single" w:color="auto" w:sz="4" w:space="0"/>
              <w:right w:val="single" w:color="auto" w:sz="4" w:space="0"/>
            </w:tcBorders>
            <w:shd w:val="clear" w:color="auto" w:fill="auto"/>
            <w:vAlign w:val="center"/>
          </w:tcPr>
          <w:p w14:paraId="7E60803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7.62</w:t>
            </w:r>
          </w:p>
        </w:tc>
        <w:tc>
          <w:tcPr>
            <w:tcW w:w="1904" w:type="dxa"/>
            <w:gridSpan w:val="2"/>
            <w:tcBorders>
              <w:top w:val="nil"/>
              <w:left w:val="nil"/>
              <w:bottom w:val="single" w:color="auto" w:sz="4" w:space="0"/>
              <w:right w:val="single" w:color="auto" w:sz="4" w:space="0"/>
            </w:tcBorders>
            <w:shd w:val="clear" w:color="auto" w:fill="auto"/>
            <w:vAlign w:val="center"/>
          </w:tcPr>
          <w:p w14:paraId="5723453F">
            <w:pPr>
              <w:widowControl/>
              <w:jc w:val="right"/>
              <w:rPr>
                <w:rFonts w:hint="eastAsia" w:ascii="仿宋_GB2312" w:hAnsi="宋体" w:eastAsia="仿宋_GB2312" w:cs="宋体"/>
                <w:b/>
                <w:bCs/>
                <w:color w:val="000000"/>
                <w:kern w:val="0"/>
                <w:sz w:val="18"/>
                <w:szCs w:val="18"/>
              </w:rPr>
            </w:pPr>
          </w:p>
        </w:tc>
      </w:tr>
      <w:tr w14:paraId="3E5CD8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71D7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E566D2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4A5F6B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DF68EE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6D4947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80.43</w:t>
            </w:r>
          </w:p>
        </w:tc>
        <w:tc>
          <w:tcPr>
            <w:tcW w:w="1856" w:type="dxa"/>
            <w:tcBorders>
              <w:top w:val="nil"/>
              <w:left w:val="nil"/>
              <w:bottom w:val="single" w:color="auto" w:sz="4" w:space="0"/>
              <w:right w:val="single" w:color="auto" w:sz="4" w:space="0"/>
            </w:tcBorders>
            <w:shd w:val="clear" w:color="auto" w:fill="auto"/>
            <w:vAlign w:val="center"/>
          </w:tcPr>
          <w:p w14:paraId="644FCE8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80.43</w:t>
            </w:r>
          </w:p>
        </w:tc>
        <w:tc>
          <w:tcPr>
            <w:tcW w:w="1904" w:type="dxa"/>
            <w:gridSpan w:val="2"/>
            <w:tcBorders>
              <w:top w:val="nil"/>
              <w:left w:val="nil"/>
              <w:bottom w:val="single" w:color="auto" w:sz="4" w:space="0"/>
              <w:right w:val="single" w:color="auto" w:sz="4" w:space="0"/>
            </w:tcBorders>
            <w:shd w:val="clear" w:color="auto" w:fill="auto"/>
            <w:vAlign w:val="center"/>
          </w:tcPr>
          <w:p w14:paraId="64B2E735">
            <w:pPr>
              <w:widowControl/>
              <w:jc w:val="right"/>
              <w:rPr>
                <w:rFonts w:hint="eastAsia" w:ascii="仿宋_GB2312" w:hAnsi="宋体" w:eastAsia="仿宋_GB2312" w:cs="宋体"/>
                <w:b/>
                <w:bCs/>
                <w:color w:val="000000"/>
                <w:kern w:val="0"/>
                <w:sz w:val="18"/>
                <w:szCs w:val="18"/>
              </w:rPr>
            </w:pPr>
          </w:p>
        </w:tc>
      </w:tr>
      <w:tr w14:paraId="4B17F1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DB8DA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3D7081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B5DC62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8691D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094D0B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41.58</w:t>
            </w:r>
          </w:p>
        </w:tc>
        <w:tc>
          <w:tcPr>
            <w:tcW w:w="1856" w:type="dxa"/>
            <w:tcBorders>
              <w:top w:val="nil"/>
              <w:left w:val="nil"/>
              <w:bottom w:val="single" w:color="auto" w:sz="4" w:space="0"/>
              <w:right w:val="single" w:color="auto" w:sz="4" w:space="0"/>
            </w:tcBorders>
            <w:shd w:val="clear" w:color="auto" w:fill="auto"/>
            <w:vAlign w:val="center"/>
          </w:tcPr>
          <w:p w14:paraId="181916B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41.58</w:t>
            </w:r>
          </w:p>
        </w:tc>
        <w:tc>
          <w:tcPr>
            <w:tcW w:w="1904" w:type="dxa"/>
            <w:gridSpan w:val="2"/>
            <w:tcBorders>
              <w:top w:val="nil"/>
              <w:left w:val="nil"/>
              <w:bottom w:val="single" w:color="auto" w:sz="4" w:space="0"/>
              <w:right w:val="single" w:color="auto" w:sz="4" w:space="0"/>
            </w:tcBorders>
            <w:shd w:val="clear" w:color="auto" w:fill="auto"/>
            <w:vAlign w:val="center"/>
          </w:tcPr>
          <w:p w14:paraId="1589308B">
            <w:pPr>
              <w:widowControl/>
              <w:jc w:val="right"/>
              <w:rPr>
                <w:rFonts w:hint="eastAsia" w:ascii="仿宋_GB2312" w:hAnsi="宋体" w:eastAsia="仿宋_GB2312" w:cs="宋体"/>
                <w:b/>
                <w:bCs/>
                <w:color w:val="000000"/>
                <w:kern w:val="0"/>
                <w:sz w:val="18"/>
                <w:szCs w:val="18"/>
              </w:rPr>
            </w:pPr>
          </w:p>
        </w:tc>
      </w:tr>
      <w:tr w14:paraId="2DA923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9C881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01EEBA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D43FA3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E36D9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6F12BA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41.58</w:t>
            </w:r>
          </w:p>
        </w:tc>
        <w:tc>
          <w:tcPr>
            <w:tcW w:w="1856" w:type="dxa"/>
            <w:tcBorders>
              <w:top w:val="nil"/>
              <w:left w:val="nil"/>
              <w:bottom w:val="single" w:color="auto" w:sz="4" w:space="0"/>
              <w:right w:val="single" w:color="auto" w:sz="4" w:space="0"/>
            </w:tcBorders>
            <w:shd w:val="clear" w:color="auto" w:fill="auto"/>
            <w:vAlign w:val="center"/>
          </w:tcPr>
          <w:p w14:paraId="5D23822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41.58</w:t>
            </w:r>
          </w:p>
        </w:tc>
        <w:tc>
          <w:tcPr>
            <w:tcW w:w="1904" w:type="dxa"/>
            <w:gridSpan w:val="2"/>
            <w:tcBorders>
              <w:top w:val="nil"/>
              <w:left w:val="nil"/>
              <w:bottom w:val="single" w:color="auto" w:sz="4" w:space="0"/>
              <w:right w:val="single" w:color="auto" w:sz="4" w:space="0"/>
            </w:tcBorders>
            <w:shd w:val="clear" w:color="auto" w:fill="auto"/>
            <w:vAlign w:val="center"/>
          </w:tcPr>
          <w:p w14:paraId="3645C526">
            <w:pPr>
              <w:widowControl/>
              <w:jc w:val="right"/>
              <w:rPr>
                <w:rFonts w:hint="eastAsia" w:ascii="仿宋_GB2312" w:hAnsi="宋体" w:eastAsia="仿宋_GB2312" w:cs="宋体"/>
                <w:b/>
                <w:bCs/>
                <w:color w:val="000000"/>
                <w:kern w:val="0"/>
                <w:sz w:val="18"/>
                <w:szCs w:val="18"/>
              </w:rPr>
            </w:pPr>
          </w:p>
        </w:tc>
      </w:tr>
      <w:tr w14:paraId="1FB33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C80B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17153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393D5A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97951B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E40F40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34.17</w:t>
            </w:r>
          </w:p>
        </w:tc>
        <w:tc>
          <w:tcPr>
            <w:tcW w:w="1856" w:type="dxa"/>
            <w:tcBorders>
              <w:top w:val="nil"/>
              <w:left w:val="nil"/>
              <w:bottom w:val="single" w:color="auto" w:sz="4" w:space="0"/>
              <w:right w:val="single" w:color="auto" w:sz="4" w:space="0"/>
            </w:tcBorders>
            <w:shd w:val="clear" w:color="auto" w:fill="auto"/>
            <w:vAlign w:val="center"/>
          </w:tcPr>
          <w:p w14:paraId="1CDFB2B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34.17</w:t>
            </w:r>
          </w:p>
        </w:tc>
        <w:tc>
          <w:tcPr>
            <w:tcW w:w="1904" w:type="dxa"/>
            <w:gridSpan w:val="2"/>
            <w:tcBorders>
              <w:top w:val="nil"/>
              <w:left w:val="nil"/>
              <w:bottom w:val="single" w:color="auto" w:sz="4" w:space="0"/>
              <w:right w:val="single" w:color="auto" w:sz="4" w:space="0"/>
            </w:tcBorders>
            <w:shd w:val="clear" w:color="auto" w:fill="auto"/>
            <w:vAlign w:val="center"/>
          </w:tcPr>
          <w:p w14:paraId="4CD843F0">
            <w:pPr>
              <w:widowControl/>
              <w:jc w:val="right"/>
              <w:rPr>
                <w:rFonts w:hint="eastAsia" w:ascii="仿宋_GB2312" w:hAnsi="宋体" w:eastAsia="仿宋_GB2312" w:cs="宋体"/>
                <w:b/>
                <w:bCs/>
                <w:color w:val="000000"/>
                <w:kern w:val="0"/>
                <w:sz w:val="18"/>
                <w:szCs w:val="18"/>
              </w:rPr>
            </w:pPr>
          </w:p>
        </w:tc>
      </w:tr>
      <w:tr w14:paraId="0F74B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F0653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6689F7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6BB5F7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D49548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13BCCA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7.41</w:t>
            </w:r>
          </w:p>
        </w:tc>
        <w:tc>
          <w:tcPr>
            <w:tcW w:w="1856" w:type="dxa"/>
            <w:tcBorders>
              <w:top w:val="nil"/>
              <w:left w:val="nil"/>
              <w:bottom w:val="single" w:color="auto" w:sz="4" w:space="0"/>
              <w:right w:val="single" w:color="auto" w:sz="4" w:space="0"/>
            </w:tcBorders>
            <w:shd w:val="clear" w:color="auto" w:fill="auto"/>
            <w:vAlign w:val="center"/>
          </w:tcPr>
          <w:p w14:paraId="4E26085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7.41</w:t>
            </w:r>
          </w:p>
        </w:tc>
        <w:tc>
          <w:tcPr>
            <w:tcW w:w="1904" w:type="dxa"/>
            <w:gridSpan w:val="2"/>
            <w:tcBorders>
              <w:top w:val="nil"/>
              <w:left w:val="nil"/>
              <w:bottom w:val="single" w:color="auto" w:sz="4" w:space="0"/>
              <w:right w:val="single" w:color="auto" w:sz="4" w:space="0"/>
            </w:tcBorders>
            <w:shd w:val="clear" w:color="auto" w:fill="auto"/>
            <w:vAlign w:val="center"/>
          </w:tcPr>
          <w:p w14:paraId="2419DE60">
            <w:pPr>
              <w:widowControl/>
              <w:jc w:val="right"/>
              <w:rPr>
                <w:rFonts w:hint="eastAsia" w:ascii="仿宋_GB2312" w:hAnsi="宋体" w:eastAsia="仿宋_GB2312" w:cs="宋体"/>
                <w:b/>
                <w:bCs/>
                <w:color w:val="000000"/>
                <w:kern w:val="0"/>
                <w:sz w:val="18"/>
                <w:szCs w:val="18"/>
              </w:rPr>
            </w:pPr>
          </w:p>
        </w:tc>
      </w:tr>
      <w:tr w14:paraId="3CD22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DAB55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D6B034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D69714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2B199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D809D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64.52</w:t>
            </w:r>
          </w:p>
        </w:tc>
        <w:tc>
          <w:tcPr>
            <w:tcW w:w="1856" w:type="dxa"/>
            <w:tcBorders>
              <w:top w:val="nil"/>
              <w:left w:val="nil"/>
              <w:bottom w:val="single" w:color="auto" w:sz="4" w:space="0"/>
              <w:right w:val="single" w:color="auto" w:sz="4" w:space="0"/>
            </w:tcBorders>
            <w:shd w:val="clear" w:color="auto" w:fill="auto"/>
            <w:vAlign w:val="center"/>
          </w:tcPr>
          <w:p w14:paraId="5A2DD30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64.52</w:t>
            </w:r>
          </w:p>
        </w:tc>
        <w:tc>
          <w:tcPr>
            <w:tcW w:w="1904" w:type="dxa"/>
            <w:gridSpan w:val="2"/>
            <w:tcBorders>
              <w:top w:val="nil"/>
              <w:left w:val="nil"/>
              <w:bottom w:val="single" w:color="auto" w:sz="4" w:space="0"/>
              <w:right w:val="single" w:color="auto" w:sz="4" w:space="0"/>
            </w:tcBorders>
            <w:shd w:val="clear" w:color="auto" w:fill="auto"/>
            <w:vAlign w:val="center"/>
          </w:tcPr>
          <w:p w14:paraId="2B06BECB">
            <w:pPr>
              <w:widowControl/>
              <w:jc w:val="right"/>
              <w:rPr>
                <w:rFonts w:hint="eastAsia" w:ascii="仿宋_GB2312" w:hAnsi="宋体" w:eastAsia="仿宋_GB2312" w:cs="宋体"/>
                <w:b/>
                <w:bCs/>
                <w:color w:val="000000"/>
                <w:kern w:val="0"/>
                <w:sz w:val="18"/>
                <w:szCs w:val="18"/>
              </w:rPr>
            </w:pPr>
          </w:p>
        </w:tc>
      </w:tr>
      <w:tr w14:paraId="485E99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CDE32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69088F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1E43DB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21176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1C8AEC6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64.52</w:t>
            </w:r>
          </w:p>
        </w:tc>
        <w:tc>
          <w:tcPr>
            <w:tcW w:w="1856" w:type="dxa"/>
            <w:tcBorders>
              <w:top w:val="nil"/>
              <w:left w:val="nil"/>
              <w:bottom w:val="single" w:color="auto" w:sz="4" w:space="0"/>
              <w:right w:val="single" w:color="auto" w:sz="4" w:space="0"/>
            </w:tcBorders>
            <w:shd w:val="clear" w:color="auto" w:fill="auto"/>
            <w:vAlign w:val="center"/>
          </w:tcPr>
          <w:p w14:paraId="189B471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64.52</w:t>
            </w:r>
          </w:p>
        </w:tc>
        <w:tc>
          <w:tcPr>
            <w:tcW w:w="1904" w:type="dxa"/>
            <w:gridSpan w:val="2"/>
            <w:tcBorders>
              <w:top w:val="nil"/>
              <w:left w:val="nil"/>
              <w:bottom w:val="single" w:color="auto" w:sz="4" w:space="0"/>
              <w:right w:val="single" w:color="auto" w:sz="4" w:space="0"/>
            </w:tcBorders>
            <w:shd w:val="clear" w:color="auto" w:fill="auto"/>
            <w:vAlign w:val="center"/>
          </w:tcPr>
          <w:p w14:paraId="18030EE1">
            <w:pPr>
              <w:widowControl/>
              <w:jc w:val="right"/>
              <w:rPr>
                <w:rFonts w:hint="eastAsia" w:ascii="仿宋_GB2312" w:hAnsi="宋体" w:eastAsia="仿宋_GB2312" w:cs="宋体"/>
                <w:b/>
                <w:bCs/>
                <w:color w:val="000000"/>
                <w:kern w:val="0"/>
                <w:sz w:val="18"/>
                <w:szCs w:val="18"/>
              </w:rPr>
            </w:pPr>
          </w:p>
        </w:tc>
      </w:tr>
      <w:tr w14:paraId="6E6E3B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27C34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07AF91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8B1FAA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EE9038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C3A04D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64.52</w:t>
            </w:r>
          </w:p>
        </w:tc>
        <w:tc>
          <w:tcPr>
            <w:tcW w:w="1856" w:type="dxa"/>
            <w:tcBorders>
              <w:top w:val="nil"/>
              <w:left w:val="nil"/>
              <w:bottom w:val="single" w:color="auto" w:sz="4" w:space="0"/>
              <w:right w:val="single" w:color="auto" w:sz="4" w:space="0"/>
            </w:tcBorders>
            <w:shd w:val="clear" w:color="auto" w:fill="auto"/>
            <w:vAlign w:val="center"/>
          </w:tcPr>
          <w:p w14:paraId="58D9D85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64.52</w:t>
            </w:r>
          </w:p>
        </w:tc>
        <w:tc>
          <w:tcPr>
            <w:tcW w:w="1904" w:type="dxa"/>
            <w:gridSpan w:val="2"/>
            <w:tcBorders>
              <w:top w:val="nil"/>
              <w:left w:val="nil"/>
              <w:bottom w:val="single" w:color="auto" w:sz="4" w:space="0"/>
              <w:right w:val="single" w:color="auto" w:sz="4" w:space="0"/>
            </w:tcBorders>
            <w:shd w:val="clear" w:color="auto" w:fill="auto"/>
            <w:vAlign w:val="center"/>
          </w:tcPr>
          <w:p w14:paraId="384C9EA0">
            <w:pPr>
              <w:widowControl/>
              <w:jc w:val="right"/>
              <w:rPr>
                <w:rFonts w:hint="eastAsia" w:ascii="仿宋_GB2312" w:hAnsi="宋体" w:eastAsia="仿宋_GB2312" w:cs="宋体"/>
                <w:b/>
                <w:bCs/>
                <w:color w:val="000000"/>
                <w:kern w:val="0"/>
                <w:sz w:val="18"/>
                <w:szCs w:val="18"/>
              </w:rPr>
            </w:pPr>
          </w:p>
        </w:tc>
      </w:tr>
      <w:tr w14:paraId="7F059D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0026E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EE195E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41AAC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41233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EF0615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7183.81</w:t>
            </w:r>
          </w:p>
        </w:tc>
        <w:tc>
          <w:tcPr>
            <w:tcW w:w="1856" w:type="dxa"/>
            <w:tcBorders>
              <w:top w:val="nil"/>
              <w:left w:val="nil"/>
              <w:bottom w:val="single" w:color="auto" w:sz="4" w:space="0"/>
              <w:right w:val="single" w:color="auto" w:sz="4" w:space="0"/>
            </w:tcBorders>
            <w:shd w:val="clear" w:color="auto" w:fill="auto"/>
            <w:vAlign w:val="center"/>
          </w:tcPr>
          <w:p w14:paraId="76D37CE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5959.79</w:t>
            </w:r>
          </w:p>
        </w:tc>
        <w:tc>
          <w:tcPr>
            <w:tcW w:w="1904" w:type="dxa"/>
            <w:gridSpan w:val="2"/>
            <w:tcBorders>
              <w:top w:val="nil"/>
              <w:left w:val="nil"/>
              <w:bottom w:val="single" w:color="auto" w:sz="4" w:space="0"/>
              <w:right w:val="single" w:color="auto" w:sz="4" w:space="0"/>
            </w:tcBorders>
            <w:shd w:val="clear" w:color="auto" w:fill="auto"/>
            <w:vAlign w:val="center"/>
          </w:tcPr>
          <w:p w14:paraId="2A6BA7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1224.02</w:t>
            </w:r>
          </w:p>
        </w:tc>
      </w:tr>
    </w:tbl>
    <w:p w14:paraId="1576880B">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F4DCF41">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372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714F8D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808" w:type="dxa"/>
            <w:gridSpan w:val="3"/>
            <w:tcBorders>
              <w:top w:val="nil"/>
              <w:left w:val="nil"/>
              <w:bottom w:val="nil"/>
              <w:right w:val="nil"/>
            </w:tcBorders>
          </w:tcPr>
          <w:p w14:paraId="2A9AE5E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BA608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B6E9129">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BC3A53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4097A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B9632F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C2F34A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A02F62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EAA252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05F89E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C3B3D9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7B774D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AA28E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B7D9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A254F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6268.19</w:t>
            </w:r>
          </w:p>
        </w:tc>
        <w:tc>
          <w:tcPr>
            <w:tcW w:w="2800" w:type="dxa"/>
            <w:tcBorders>
              <w:top w:val="nil"/>
              <w:left w:val="nil"/>
              <w:bottom w:val="single" w:color="auto" w:sz="4" w:space="0"/>
              <w:right w:val="single" w:color="auto" w:sz="4" w:space="0"/>
            </w:tcBorders>
            <w:shd w:val="clear" w:color="auto" w:fill="auto"/>
            <w:noWrap/>
            <w:vAlign w:val="center"/>
          </w:tcPr>
          <w:p w14:paraId="5454BE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2292F8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6074.04</w:t>
            </w:r>
          </w:p>
        </w:tc>
        <w:tc>
          <w:tcPr>
            <w:tcW w:w="920" w:type="dxa"/>
            <w:gridSpan w:val="2"/>
            <w:tcBorders>
              <w:top w:val="nil"/>
              <w:left w:val="nil"/>
              <w:bottom w:val="single" w:color="auto" w:sz="4" w:space="0"/>
              <w:right w:val="single" w:color="auto" w:sz="4" w:space="0"/>
            </w:tcBorders>
            <w:shd w:val="clear" w:color="auto" w:fill="auto"/>
            <w:vAlign w:val="center"/>
          </w:tcPr>
          <w:p w14:paraId="1110C1C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6074.04</w:t>
            </w:r>
          </w:p>
        </w:tc>
        <w:tc>
          <w:tcPr>
            <w:tcW w:w="800" w:type="dxa"/>
            <w:tcBorders>
              <w:top w:val="nil"/>
              <w:left w:val="single" w:color="auto" w:sz="4" w:space="0"/>
              <w:bottom w:val="single" w:color="auto" w:sz="4" w:space="0"/>
              <w:right w:val="single" w:color="auto" w:sz="4" w:space="0"/>
            </w:tcBorders>
            <w:shd w:val="clear" w:color="auto" w:fill="auto"/>
            <w:vAlign w:val="center"/>
          </w:tcPr>
          <w:p w14:paraId="4AE5EB0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76EE58">
            <w:pPr>
              <w:widowControl/>
              <w:jc w:val="right"/>
              <w:rPr>
                <w:rFonts w:hint="eastAsia" w:ascii="仿宋_GB2312" w:hAnsi="宋体" w:eastAsia="仿宋_GB2312" w:cs="宋体"/>
                <w:kern w:val="0"/>
                <w:sz w:val="18"/>
                <w:szCs w:val="18"/>
              </w:rPr>
            </w:pPr>
          </w:p>
        </w:tc>
      </w:tr>
      <w:tr w14:paraId="2495CA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947205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8B07FB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6268.19</w:t>
            </w:r>
          </w:p>
        </w:tc>
        <w:tc>
          <w:tcPr>
            <w:tcW w:w="2800" w:type="dxa"/>
            <w:tcBorders>
              <w:top w:val="nil"/>
              <w:left w:val="nil"/>
              <w:bottom w:val="single" w:color="auto" w:sz="4" w:space="0"/>
              <w:right w:val="single" w:color="auto" w:sz="4" w:space="0"/>
            </w:tcBorders>
            <w:shd w:val="clear" w:color="auto" w:fill="auto"/>
            <w:noWrap/>
            <w:vAlign w:val="center"/>
          </w:tcPr>
          <w:p w14:paraId="361FC4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BC43CD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5F32B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286C7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D60BF6">
            <w:pPr>
              <w:widowControl/>
              <w:jc w:val="right"/>
              <w:rPr>
                <w:rFonts w:hint="eastAsia" w:ascii="仿宋_GB2312" w:hAnsi="宋体" w:eastAsia="仿宋_GB2312" w:cs="宋体"/>
                <w:kern w:val="0"/>
                <w:sz w:val="18"/>
                <w:szCs w:val="18"/>
              </w:rPr>
            </w:pPr>
          </w:p>
        </w:tc>
      </w:tr>
      <w:tr w14:paraId="02661E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183FE1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FB74B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E533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4ECD8C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45F8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4ED00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8F9C25">
            <w:pPr>
              <w:widowControl/>
              <w:jc w:val="right"/>
              <w:rPr>
                <w:rFonts w:hint="eastAsia" w:ascii="仿宋_GB2312" w:hAnsi="宋体" w:eastAsia="仿宋_GB2312" w:cs="宋体"/>
                <w:kern w:val="0"/>
                <w:sz w:val="18"/>
                <w:szCs w:val="18"/>
              </w:rPr>
            </w:pPr>
          </w:p>
        </w:tc>
      </w:tr>
      <w:tr w14:paraId="64D46E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29D52B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87B01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FD7B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47EB6E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3A82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A0A0C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460256">
            <w:pPr>
              <w:widowControl/>
              <w:jc w:val="right"/>
              <w:rPr>
                <w:rFonts w:hint="eastAsia" w:ascii="仿宋_GB2312" w:hAnsi="宋体" w:eastAsia="仿宋_GB2312" w:cs="宋体"/>
                <w:kern w:val="0"/>
                <w:sz w:val="18"/>
                <w:szCs w:val="18"/>
              </w:rPr>
            </w:pPr>
          </w:p>
        </w:tc>
      </w:tr>
      <w:tr w14:paraId="565C19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A460E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26CF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FB90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5D3E9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A6F6F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5D319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44D2E9">
            <w:pPr>
              <w:widowControl/>
              <w:jc w:val="right"/>
              <w:rPr>
                <w:rFonts w:hint="eastAsia" w:ascii="仿宋_GB2312" w:hAnsi="宋体" w:eastAsia="仿宋_GB2312" w:cs="宋体"/>
                <w:kern w:val="0"/>
                <w:sz w:val="18"/>
                <w:szCs w:val="18"/>
              </w:rPr>
            </w:pPr>
          </w:p>
        </w:tc>
      </w:tr>
      <w:tr w14:paraId="20E00E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39CA7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19CAD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86909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F66A4F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D3479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6F1F2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0A5808">
            <w:pPr>
              <w:widowControl/>
              <w:jc w:val="right"/>
              <w:rPr>
                <w:rFonts w:hint="eastAsia" w:ascii="仿宋_GB2312" w:hAnsi="宋体" w:eastAsia="仿宋_GB2312" w:cs="宋体"/>
                <w:kern w:val="0"/>
                <w:sz w:val="18"/>
                <w:szCs w:val="18"/>
              </w:rPr>
            </w:pPr>
          </w:p>
        </w:tc>
      </w:tr>
      <w:tr w14:paraId="5339CB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92D48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EF3BD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D7A54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8ECB6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3011D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29D9A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907088">
            <w:pPr>
              <w:widowControl/>
              <w:jc w:val="right"/>
              <w:rPr>
                <w:rFonts w:hint="eastAsia" w:ascii="仿宋_GB2312" w:hAnsi="宋体" w:eastAsia="仿宋_GB2312" w:cs="宋体"/>
                <w:kern w:val="0"/>
                <w:sz w:val="18"/>
                <w:szCs w:val="18"/>
              </w:rPr>
            </w:pPr>
          </w:p>
        </w:tc>
      </w:tr>
      <w:tr w14:paraId="3A2EDE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31790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FD513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22A4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41ACCD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88.05</w:t>
            </w:r>
          </w:p>
        </w:tc>
        <w:tc>
          <w:tcPr>
            <w:tcW w:w="920" w:type="dxa"/>
            <w:gridSpan w:val="2"/>
            <w:tcBorders>
              <w:top w:val="nil"/>
              <w:left w:val="nil"/>
              <w:bottom w:val="single" w:color="auto" w:sz="4" w:space="0"/>
              <w:right w:val="single" w:color="auto" w:sz="4" w:space="0"/>
            </w:tcBorders>
            <w:shd w:val="clear" w:color="auto" w:fill="auto"/>
            <w:vAlign w:val="center"/>
          </w:tcPr>
          <w:p w14:paraId="0330E37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88.05</w:t>
            </w:r>
          </w:p>
        </w:tc>
        <w:tc>
          <w:tcPr>
            <w:tcW w:w="800" w:type="dxa"/>
            <w:tcBorders>
              <w:top w:val="nil"/>
              <w:left w:val="single" w:color="auto" w:sz="4" w:space="0"/>
              <w:bottom w:val="single" w:color="auto" w:sz="4" w:space="0"/>
              <w:right w:val="single" w:color="auto" w:sz="4" w:space="0"/>
            </w:tcBorders>
            <w:shd w:val="clear" w:color="auto" w:fill="auto"/>
            <w:vAlign w:val="center"/>
          </w:tcPr>
          <w:p w14:paraId="05932F2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842290">
            <w:pPr>
              <w:widowControl/>
              <w:jc w:val="right"/>
              <w:rPr>
                <w:rFonts w:hint="eastAsia" w:ascii="仿宋_GB2312" w:hAnsi="宋体" w:eastAsia="仿宋_GB2312" w:cs="宋体"/>
                <w:kern w:val="0"/>
                <w:sz w:val="18"/>
                <w:szCs w:val="18"/>
              </w:rPr>
            </w:pPr>
          </w:p>
        </w:tc>
      </w:tr>
      <w:tr w14:paraId="465BD3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250ED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B768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23B1C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667102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E4911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9F44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13A2DE">
            <w:pPr>
              <w:widowControl/>
              <w:jc w:val="right"/>
              <w:rPr>
                <w:rFonts w:hint="eastAsia" w:ascii="仿宋_GB2312" w:hAnsi="宋体" w:eastAsia="仿宋_GB2312" w:cs="宋体"/>
                <w:kern w:val="0"/>
                <w:sz w:val="18"/>
                <w:szCs w:val="18"/>
              </w:rPr>
            </w:pPr>
          </w:p>
        </w:tc>
      </w:tr>
      <w:tr w14:paraId="1B88D1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C4055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0E735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6C819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8B355C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41.58</w:t>
            </w:r>
          </w:p>
        </w:tc>
        <w:tc>
          <w:tcPr>
            <w:tcW w:w="920" w:type="dxa"/>
            <w:gridSpan w:val="2"/>
            <w:tcBorders>
              <w:top w:val="nil"/>
              <w:left w:val="nil"/>
              <w:bottom w:val="single" w:color="auto" w:sz="4" w:space="0"/>
              <w:right w:val="single" w:color="auto" w:sz="4" w:space="0"/>
            </w:tcBorders>
            <w:shd w:val="clear" w:color="auto" w:fill="auto"/>
            <w:vAlign w:val="center"/>
          </w:tcPr>
          <w:p w14:paraId="12EF167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41.58</w:t>
            </w:r>
          </w:p>
        </w:tc>
        <w:tc>
          <w:tcPr>
            <w:tcW w:w="800" w:type="dxa"/>
            <w:tcBorders>
              <w:top w:val="nil"/>
              <w:left w:val="single" w:color="auto" w:sz="4" w:space="0"/>
              <w:bottom w:val="single" w:color="auto" w:sz="4" w:space="0"/>
              <w:right w:val="single" w:color="auto" w:sz="4" w:space="0"/>
            </w:tcBorders>
            <w:shd w:val="clear" w:color="auto" w:fill="auto"/>
            <w:vAlign w:val="center"/>
          </w:tcPr>
          <w:p w14:paraId="793E15F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DDA827">
            <w:pPr>
              <w:widowControl/>
              <w:jc w:val="right"/>
              <w:rPr>
                <w:rFonts w:hint="eastAsia" w:ascii="仿宋_GB2312" w:hAnsi="宋体" w:eastAsia="仿宋_GB2312" w:cs="宋体"/>
                <w:kern w:val="0"/>
                <w:sz w:val="18"/>
                <w:szCs w:val="18"/>
              </w:rPr>
            </w:pPr>
          </w:p>
        </w:tc>
      </w:tr>
      <w:tr w14:paraId="1CD62C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CA089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B778C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A0EC2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890F5D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3489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9C523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0AF140">
            <w:pPr>
              <w:widowControl/>
              <w:jc w:val="right"/>
              <w:rPr>
                <w:rFonts w:hint="eastAsia" w:ascii="仿宋_GB2312" w:hAnsi="宋体" w:eastAsia="仿宋_GB2312" w:cs="宋体"/>
                <w:kern w:val="0"/>
                <w:sz w:val="18"/>
                <w:szCs w:val="18"/>
              </w:rPr>
            </w:pPr>
          </w:p>
        </w:tc>
      </w:tr>
      <w:tr w14:paraId="75E7D2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6F1A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4E3E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BF772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44B13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2A55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21A7C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2EE3D8">
            <w:pPr>
              <w:widowControl/>
              <w:jc w:val="right"/>
              <w:rPr>
                <w:rFonts w:hint="eastAsia" w:ascii="仿宋_GB2312" w:hAnsi="宋体" w:eastAsia="仿宋_GB2312" w:cs="宋体"/>
                <w:kern w:val="0"/>
                <w:sz w:val="18"/>
                <w:szCs w:val="18"/>
              </w:rPr>
            </w:pPr>
          </w:p>
        </w:tc>
      </w:tr>
      <w:tr w14:paraId="4FF3D5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75DF3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01DC2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66EE4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BD0D3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551CD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40362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6A4C08">
            <w:pPr>
              <w:widowControl/>
              <w:jc w:val="right"/>
              <w:rPr>
                <w:rFonts w:hint="eastAsia" w:ascii="仿宋_GB2312" w:hAnsi="宋体" w:eastAsia="仿宋_GB2312" w:cs="宋体"/>
                <w:kern w:val="0"/>
                <w:sz w:val="18"/>
                <w:szCs w:val="18"/>
              </w:rPr>
            </w:pPr>
          </w:p>
        </w:tc>
      </w:tr>
      <w:tr w14:paraId="6348DC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48EC5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9EA0C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8A41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305F5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95931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389DC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093BD3">
            <w:pPr>
              <w:widowControl/>
              <w:jc w:val="right"/>
              <w:rPr>
                <w:rFonts w:hint="eastAsia" w:ascii="仿宋_GB2312" w:hAnsi="宋体" w:eastAsia="仿宋_GB2312" w:cs="宋体"/>
                <w:kern w:val="0"/>
                <w:sz w:val="18"/>
                <w:szCs w:val="18"/>
              </w:rPr>
            </w:pPr>
          </w:p>
        </w:tc>
      </w:tr>
      <w:tr w14:paraId="51B613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3C31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471C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2FD32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DC35BD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A6886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CB3CE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EBEB7F">
            <w:pPr>
              <w:widowControl/>
              <w:jc w:val="right"/>
              <w:rPr>
                <w:rFonts w:hint="eastAsia" w:ascii="仿宋_GB2312" w:hAnsi="宋体" w:eastAsia="仿宋_GB2312" w:cs="宋体"/>
                <w:kern w:val="0"/>
                <w:sz w:val="18"/>
                <w:szCs w:val="18"/>
              </w:rPr>
            </w:pPr>
          </w:p>
        </w:tc>
      </w:tr>
      <w:tr w14:paraId="37C289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16B6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770F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9BA5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F2547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43F01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5F4CC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11F3CB">
            <w:pPr>
              <w:widowControl/>
              <w:jc w:val="right"/>
              <w:rPr>
                <w:rFonts w:hint="eastAsia" w:ascii="仿宋_GB2312" w:hAnsi="宋体" w:eastAsia="仿宋_GB2312" w:cs="宋体"/>
                <w:kern w:val="0"/>
                <w:sz w:val="18"/>
                <w:szCs w:val="18"/>
              </w:rPr>
            </w:pPr>
          </w:p>
        </w:tc>
      </w:tr>
      <w:tr w14:paraId="125FA2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2AED1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D5F4C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1D42D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E9977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7C556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E61D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F454A2">
            <w:pPr>
              <w:widowControl/>
              <w:jc w:val="right"/>
              <w:rPr>
                <w:rFonts w:hint="eastAsia" w:ascii="仿宋_GB2312" w:hAnsi="宋体" w:eastAsia="仿宋_GB2312" w:cs="宋体"/>
                <w:kern w:val="0"/>
                <w:sz w:val="18"/>
                <w:szCs w:val="18"/>
              </w:rPr>
            </w:pPr>
          </w:p>
        </w:tc>
      </w:tr>
      <w:tr w14:paraId="7DECD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D6F9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DEF3E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3FF57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8B84BB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3E816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F6396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053C72">
            <w:pPr>
              <w:widowControl/>
              <w:jc w:val="right"/>
              <w:rPr>
                <w:rFonts w:hint="eastAsia" w:ascii="仿宋_GB2312" w:hAnsi="宋体" w:eastAsia="仿宋_GB2312" w:cs="宋体"/>
                <w:kern w:val="0"/>
                <w:sz w:val="18"/>
                <w:szCs w:val="18"/>
              </w:rPr>
            </w:pPr>
          </w:p>
        </w:tc>
      </w:tr>
      <w:tr w14:paraId="16E43A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B8062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D114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0AA3E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B3D8AE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06F1D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79E11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BBEF9C">
            <w:pPr>
              <w:widowControl/>
              <w:jc w:val="right"/>
              <w:rPr>
                <w:rFonts w:hint="eastAsia" w:ascii="仿宋_GB2312" w:hAnsi="宋体" w:eastAsia="仿宋_GB2312" w:cs="宋体"/>
                <w:kern w:val="0"/>
                <w:sz w:val="18"/>
                <w:szCs w:val="18"/>
              </w:rPr>
            </w:pPr>
          </w:p>
        </w:tc>
      </w:tr>
      <w:tr w14:paraId="6894B6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B23E0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021F9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8261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5F005F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64.52</w:t>
            </w:r>
          </w:p>
        </w:tc>
        <w:tc>
          <w:tcPr>
            <w:tcW w:w="920" w:type="dxa"/>
            <w:gridSpan w:val="2"/>
            <w:tcBorders>
              <w:top w:val="nil"/>
              <w:left w:val="nil"/>
              <w:bottom w:val="single" w:color="auto" w:sz="4" w:space="0"/>
              <w:right w:val="single" w:color="auto" w:sz="4" w:space="0"/>
            </w:tcBorders>
            <w:shd w:val="clear" w:color="auto" w:fill="auto"/>
            <w:vAlign w:val="center"/>
          </w:tcPr>
          <w:p w14:paraId="1421A98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64.52</w:t>
            </w:r>
          </w:p>
        </w:tc>
        <w:tc>
          <w:tcPr>
            <w:tcW w:w="800" w:type="dxa"/>
            <w:tcBorders>
              <w:top w:val="nil"/>
              <w:left w:val="single" w:color="auto" w:sz="4" w:space="0"/>
              <w:bottom w:val="single" w:color="auto" w:sz="4" w:space="0"/>
              <w:right w:val="single" w:color="auto" w:sz="4" w:space="0"/>
            </w:tcBorders>
            <w:shd w:val="clear" w:color="auto" w:fill="auto"/>
            <w:vAlign w:val="center"/>
          </w:tcPr>
          <w:p w14:paraId="6A72516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A8B0D5">
            <w:pPr>
              <w:widowControl/>
              <w:jc w:val="right"/>
              <w:rPr>
                <w:rFonts w:hint="eastAsia" w:ascii="仿宋_GB2312" w:hAnsi="宋体" w:eastAsia="仿宋_GB2312" w:cs="宋体"/>
                <w:kern w:val="0"/>
                <w:sz w:val="18"/>
                <w:szCs w:val="18"/>
              </w:rPr>
            </w:pPr>
          </w:p>
        </w:tc>
      </w:tr>
      <w:tr w14:paraId="6FB65F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38342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36477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5F6A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B784B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F6B0C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E9367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DC0B9E">
            <w:pPr>
              <w:widowControl/>
              <w:jc w:val="right"/>
              <w:rPr>
                <w:rFonts w:hint="eastAsia" w:ascii="仿宋_GB2312" w:hAnsi="宋体" w:eastAsia="仿宋_GB2312" w:cs="宋体"/>
                <w:kern w:val="0"/>
                <w:sz w:val="18"/>
                <w:szCs w:val="18"/>
              </w:rPr>
            </w:pPr>
          </w:p>
        </w:tc>
      </w:tr>
      <w:tr w14:paraId="36DDF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87761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CAFED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9F62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49E7DD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4E3E0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AE70B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2775C5">
            <w:pPr>
              <w:widowControl/>
              <w:jc w:val="right"/>
              <w:rPr>
                <w:rFonts w:hint="eastAsia" w:ascii="仿宋_GB2312" w:hAnsi="宋体" w:eastAsia="仿宋_GB2312" w:cs="宋体"/>
                <w:kern w:val="0"/>
                <w:sz w:val="18"/>
                <w:szCs w:val="18"/>
              </w:rPr>
            </w:pPr>
          </w:p>
        </w:tc>
      </w:tr>
      <w:tr w14:paraId="764732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52154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07041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356C6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D8BA6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84E6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99FE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C69B78">
            <w:pPr>
              <w:widowControl/>
              <w:jc w:val="right"/>
              <w:rPr>
                <w:rFonts w:hint="eastAsia" w:ascii="仿宋_GB2312" w:hAnsi="宋体" w:eastAsia="仿宋_GB2312" w:cs="宋体"/>
                <w:kern w:val="0"/>
                <w:sz w:val="18"/>
                <w:szCs w:val="18"/>
              </w:rPr>
            </w:pPr>
          </w:p>
        </w:tc>
      </w:tr>
      <w:tr w14:paraId="09542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61501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49A0E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AD7F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5F3C3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9EDDA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AA7B0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3EA532">
            <w:pPr>
              <w:widowControl/>
              <w:jc w:val="right"/>
              <w:rPr>
                <w:rFonts w:hint="eastAsia" w:ascii="仿宋_GB2312" w:hAnsi="宋体" w:eastAsia="仿宋_GB2312" w:cs="宋体"/>
                <w:kern w:val="0"/>
                <w:sz w:val="18"/>
                <w:szCs w:val="18"/>
              </w:rPr>
            </w:pPr>
          </w:p>
        </w:tc>
      </w:tr>
      <w:tr w14:paraId="7DA540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6877B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C6D14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5834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EE83D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9A094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6383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B5A5C5">
            <w:pPr>
              <w:widowControl/>
              <w:jc w:val="right"/>
              <w:rPr>
                <w:rFonts w:hint="eastAsia" w:ascii="仿宋_GB2312" w:hAnsi="宋体" w:eastAsia="仿宋_GB2312" w:cs="宋体"/>
                <w:kern w:val="0"/>
                <w:sz w:val="18"/>
                <w:szCs w:val="18"/>
              </w:rPr>
            </w:pPr>
          </w:p>
        </w:tc>
      </w:tr>
      <w:tr w14:paraId="123F3A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B1B27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19037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A673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D9B616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F376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04597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E9F3EB">
            <w:pPr>
              <w:widowControl/>
              <w:jc w:val="right"/>
              <w:rPr>
                <w:rFonts w:hint="eastAsia" w:ascii="仿宋_GB2312" w:hAnsi="宋体" w:eastAsia="仿宋_GB2312" w:cs="宋体"/>
                <w:kern w:val="0"/>
                <w:sz w:val="18"/>
                <w:szCs w:val="18"/>
              </w:rPr>
            </w:pPr>
          </w:p>
        </w:tc>
      </w:tr>
      <w:tr w14:paraId="7DEDBF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AA150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F5390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98D3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8F889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B3BC6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5047B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DCE298">
            <w:pPr>
              <w:widowControl/>
              <w:jc w:val="right"/>
              <w:rPr>
                <w:rFonts w:hint="eastAsia" w:ascii="仿宋_GB2312" w:hAnsi="宋体" w:eastAsia="仿宋_GB2312" w:cs="宋体"/>
                <w:kern w:val="0"/>
                <w:sz w:val="18"/>
                <w:szCs w:val="18"/>
              </w:rPr>
            </w:pPr>
          </w:p>
        </w:tc>
      </w:tr>
      <w:tr w14:paraId="5A14D5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CEF8E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2EA8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09E5F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6C8FF6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FA69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9D341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E48024">
            <w:pPr>
              <w:widowControl/>
              <w:jc w:val="right"/>
              <w:rPr>
                <w:rFonts w:hint="eastAsia" w:ascii="仿宋_GB2312" w:hAnsi="宋体" w:eastAsia="仿宋_GB2312" w:cs="宋体"/>
                <w:kern w:val="0"/>
                <w:sz w:val="18"/>
                <w:szCs w:val="18"/>
              </w:rPr>
            </w:pPr>
          </w:p>
        </w:tc>
      </w:tr>
      <w:tr w14:paraId="54FA79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5CA78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9464C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EBD62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E8278A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5C19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438F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DFCE4E">
            <w:pPr>
              <w:widowControl/>
              <w:jc w:val="right"/>
              <w:rPr>
                <w:rFonts w:hint="eastAsia" w:ascii="仿宋_GB2312" w:hAnsi="宋体" w:eastAsia="仿宋_GB2312" w:cs="宋体"/>
                <w:kern w:val="0"/>
                <w:sz w:val="18"/>
                <w:szCs w:val="18"/>
              </w:rPr>
            </w:pPr>
          </w:p>
        </w:tc>
      </w:tr>
      <w:tr w14:paraId="7B0208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0B64D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289A5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50C3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4A1637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71470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BFF6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54BDCC">
            <w:pPr>
              <w:widowControl/>
              <w:jc w:val="right"/>
              <w:rPr>
                <w:rFonts w:hint="eastAsia" w:ascii="仿宋_GB2312" w:hAnsi="宋体" w:eastAsia="仿宋_GB2312" w:cs="宋体"/>
                <w:kern w:val="0"/>
                <w:sz w:val="18"/>
                <w:szCs w:val="18"/>
              </w:rPr>
            </w:pPr>
          </w:p>
        </w:tc>
      </w:tr>
      <w:tr w14:paraId="654370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10354A">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0D926C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6268.19</w:t>
            </w:r>
          </w:p>
        </w:tc>
        <w:tc>
          <w:tcPr>
            <w:tcW w:w="2800" w:type="dxa"/>
            <w:tcBorders>
              <w:top w:val="nil"/>
              <w:left w:val="nil"/>
              <w:bottom w:val="single" w:color="auto" w:sz="4" w:space="0"/>
              <w:right w:val="single" w:color="auto" w:sz="4" w:space="0"/>
            </w:tcBorders>
            <w:shd w:val="clear" w:color="auto" w:fill="auto"/>
            <w:noWrap/>
            <w:vAlign w:val="center"/>
          </w:tcPr>
          <w:p w14:paraId="65B1AAC2">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BF0C817">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6268.19</w:t>
            </w:r>
          </w:p>
        </w:tc>
        <w:tc>
          <w:tcPr>
            <w:tcW w:w="920" w:type="dxa"/>
            <w:gridSpan w:val="2"/>
            <w:tcBorders>
              <w:top w:val="nil"/>
              <w:left w:val="nil"/>
              <w:bottom w:val="single" w:color="auto" w:sz="4" w:space="0"/>
              <w:right w:val="single" w:color="auto" w:sz="4" w:space="0"/>
            </w:tcBorders>
            <w:shd w:val="clear" w:color="auto" w:fill="auto"/>
            <w:vAlign w:val="center"/>
          </w:tcPr>
          <w:p w14:paraId="0F38FE9D">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6268.19</w:t>
            </w:r>
          </w:p>
        </w:tc>
        <w:tc>
          <w:tcPr>
            <w:tcW w:w="800" w:type="dxa"/>
            <w:tcBorders>
              <w:top w:val="nil"/>
              <w:left w:val="single" w:color="auto" w:sz="4" w:space="0"/>
              <w:bottom w:val="single" w:color="auto" w:sz="4" w:space="0"/>
              <w:right w:val="single" w:color="auto" w:sz="4" w:space="0"/>
            </w:tcBorders>
            <w:shd w:val="clear" w:color="auto" w:fill="auto"/>
            <w:vAlign w:val="center"/>
          </w:tcPr>
          <w:p w14:paraId="188C820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6470AC">
            <w:pPr>
              <w:widowControl/>
              <w:jc w:val="right"/>
              <w:rPr>
                <w:rFonts w:hint="eastAsia" w:ascii="仿宋_GB2312" w:hAnsi="宋体" w:eastAsia="仿宋_GB2312" w:cs="宋体"/>
                <w:b/>
                <w:kern w:val="0"/>
                <w:sz w:val="18"/>
                <w:szCs w:val="18"/>
              </w:rPr>
            </w:pPr>
          </w:p>
        </w:tc>
      </w:tr>
    </w:tbl>
    <w:p w14:paraId="67415A3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12EC207">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2D8A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9D65C6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07" w:type="dxa"/>
            <w:tcBorders>
              <w:top w:val="nil"/>
              <w:left w:val="nil"/>
              <w:bottom w:val="nil"/>
              <w:right w:val="nil"/>
            </w:tcBorders>
          </w:tcPr>
          <w:p w14:paraId="7FA4082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339CD8">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F0B4DB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CA312C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713D62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D43149C">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FB049B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908666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24CE8A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B868F8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43D431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7185D9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17A5CF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E4C733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5EC49B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14D4B15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EA36756">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DC0323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1528DD7">
            <w:pPr>
              <w:widowControl/>
              <w:jc w:val="left"/>
              <w:rPr>
                <w:rFonts w:hint="eastAsia" w:ascii="仿宋_GB2312" w:hAnsi="宋体" w:eastAsia="仿宋_GB2312" w:cs="宋体"/>
                <w:b/>
                <w:bCs/>
                <w:color w:val="000000"/>
                <w:kern w:val="0"/>
                <w:sz w:val="20"/>
                <w:szCs w:val="20"/>
              </w:rPr>
            </w:pPr>
          </w:p>
        </w:tc>
      </w:tr>
      <w:tr w14:paraId="720B9A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CBB76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E470DA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E3C4D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02572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3D622C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6074.04</w:t>
            </w:r>
          </w:p>
        </w:tc>
        <w:tc>
          <w:tcPr>
            <w:tcW w:w="1742" w:type="dxa"/>
            <w:tcBorders>
              <w:top w:val="nil"/>
              <w:left w:val="nil"/>
              <w:bottom w:val="single" w:color="auto" w:sz="4" w:space="0"/>
              <w:right w:val="single" w:color="auto" w:sz="4" w:space="0"/>
            </w:tcBorders>
            <w:shd w:val="clear" w:color="auto" w:fill="auto"/>
            <w:vAlign w:val="center"/>
          </w:tcPr>
          <w:p w14:paraId="18FFE05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5765.64</w:t>
            </w:r>
          </w:p>
        </w:tc>
        <w:tc>
          <w:tcPr>
            <w:tcW w:w="1742" w:type="dxa"/>
            <w:tcBorders>
              <w:top w:val="nil"/>
              <w:left w:val="nil"/>
              <w:bottom w:val="single" w:color="auto" w:sz="4" w:space="0"/>
              <w:right w:val="single" w:color="auto" w:sz="4" w:space="0"/>
            </w:tcBorders>
            <w:shd w:val="clear" w:color="auto" w:fill="auto"/>
            <w:vAlign w:val="center"/>
          </w:tcPr>
          <w:p w14:paraId="2B4E331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308.40</w:t>
            </w:r>
          </w:p>
        </w:tc>
      </w:tr>
      <w:tr w14:paraId="047E16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2A7F3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35F50B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2AA7B63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F058DF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组织事务</w:t>
            </w:r>
          </w:p>
        </w:tc>
        <w:tc>
          <w:tcPr>
            <w:tcW w:w="1742" w:type="dxa"/>
            <w:tcBorders>
              <w:top w:val="nil"/>
              <w:left w:val="nil"/>
              <w:bottom w:val="single" w:color="auto" w:sz="4" w:space="0"/>
              <w:right w:val="single" w:color="auto" w:sz="4" w:space="0"/>
            </w:tcBorders>
            <w:shd w:val="clear" w:color="auto" w:fill="auto"/>
            <w:vAlign w:val="center"/>
          </w:tcPr>
          <w:p w14:paraId="1324ACA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6074.04</w:t>
            </w:r>
          </w:p>
        </w:tc>
        <w:tc>
          <w:tcPr>
            <w:tcW w:w="1742" w:type="dxa"/>
            <w:tcBorders>
              <w:top w:val="nil"/>
              <w:left w:val="nil"/>
              <w:bottom w:val="single" w:color="auto" w:sz="4" w:space="0"/>
              <w:right w:val="single" w:color="auto" w:sz="4" w:space="0"/>
            </w:tcBorders>
            <w:shd w:val="clear" w:color="auto" w:fill="auto"/>
            <w:vAlign w:val="center"/>
          </w:tcPr>
          <w:p w14:paraId="01004DD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5765.64</w:t>
            </w:r>
          </w:p>
        </w:tc>
        <w:tc>
          <w:tcPr>
            <w:tcW w:w="1742" w:type="dxa"/>
            <w:tcBorders>
              <w:top w:val="nil"/>
              <w:left w:val="nil"/>
              <w:bottom w:val="single" w:color="auto" w:sz="4" w:space="0"/>
              <w:right w:val="single" w:color="auto" w:sz="4" w:space="0"/>
            </w:tcBorders>
            <w:shd w:val="clear" w:color="auto" w:fill="auto"/>
            <w:vAlign w:val="center"/>
          </w:tcPr>
          <w:p w14:paraId="03B652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308.40</w:t>
            </w:r>
          </w:p>
        </w:tc>
      </w:tr>
      <w:tr w14:paraId="4F3416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2D3DE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6AC4CA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1B05EF4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DBA12C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766EF97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5765.64</w:t>
            </w:r>
          </w:p>
        </w:tc>
        <w:tc>
          <w:tcPr>
            <w:tcW w:w="1742" w:type="dxa"/>
            <w:tcBorders>
              <w:top w:val="nil"/>
              <w:left w:val="nil"/>
              <w:bottom w:val="single" w:color="auto" w:sz="4" w:space="0"/>
              <w:right w:val="single" w:color="auto" w:sz="4" w:space="0"/>
            </w:tcBorders>
            <w:shd w:val="clear" w:color="auto" w:fill="auto"/>
            <w:vAlign w:val="center"/>
          </w:tcPr>
          <w:p w14:paraId="1A6430C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5765.64</w:t>
            </w:r>
          </w:p>
        </w:tc>
        <w:tc>
          <w:tcPr>
            <w:tcW w:w="1742" w:type="dxa"/>
            <w:tcBorders>
              <w:top w:val="nil"/>
              <w:left w:val="nil"/>
              <w:bottom w:val="single" w:color="auto" w:sz="4" w:space="0"/>
              <w:right w:val="single" w:color="auto" w:sz="4" w:space="0"/>
            </w:tcBorders>
            <w:shd w:val="clear" w:color="auto" w:fill="auto"/>
            <w:vAlign w:val="center"/>
          </w:tcPr>
          <w:p w14:paraId="10B01C23">
            <w:pPr>
              <w:widowControl/>
              <w:jc w:val="right"/>
              <w:rPr>
                <w:rFonts w:hint="eastAsia" w:ascii="仿宋_GB2312" w:hAnsi="宋体" w:eastAsia="仿宋_GB2312" w:cs="宋体"/>
                <w:color w:val="000000"/>
                <w:kern w:val="0"/>
                <w:sz w:val="18"/>
                <w:szCs w:val="18"/>
              </w:rPr>
            </w:pPr>
          </w:p>
        </w:tc>
      </w:tr>
      <w:tr w14:paraId="45C641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3DBD9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79E584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60ACF47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62AF87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198B679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308.40</w:t>
            </w:r>
          </w:p>
        </w:tc>
        <w:tc>
          <w:tcPr>
            <w:tcW w:w="1742" w:type="dxa"/>
            <w:tcBorders>
              <w:top w:val="nil"/>
              <w:left w:val="nil"/>
              <w:bottom w:val="single" w:color="auto" w:sz="4" w:space="0"/>
              <w:right w:val="single" w:color="auto" w:sz="4" w:space="0"/>
            </w:tcBorders>
            <w:shd w:val="clear" w:color="auto" w:fill="auto"/>
            <w:vAlign w:val="center"/>
          </w:tcPr>
          <w:p w14:paraId="1410FA33">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A5B25C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308.40</w:t>
            </w:r>
          </w:p>
        </w:tc>
      </w:tr>
      <w:tr w14:paraId="6D48B4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C31AC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4E74A4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18E3D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E9F12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2D5E9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88.05</w:t>
            </w:r>
          </w:p>
        </w:tc>
        <w:tc>
          <w:tcPr>
            <w:tcW w:w="1742" w:type="dxa"/>
            <w:tcBorders>
              <w:top w:val="nil"/>
              <w:left w:val="nil"/>
              <w:bottom w:val="single" w:color="auto" w:sz="4" w:space="0"/>
              <w:right w:val="single" w:color="auto" w:sz="4" w:space="0"/>
            </w:tcBorders>
            <w:shd w:val="clear" w:color="auto" w:fill="auto"/>
            <w:vAlign w:val="center"/>
          </w:tcPr>
          <w:p w14:paraId="73731AC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88.05</w:t>
            </w:r>
          </w:p>
        </w:tc>
        <w:tc>
          <w:tcPr>
            <w:tcW w:w="1742" w:type="dxa"/>
            <w:tcBorders>
              <w:top w:val="nil"/>
              <w:left w:val="nil"/>
              <w:bottom w:val="single" w:color="auto" w:sz="4" w:space="0"/>
              <w:right w:val="single" w:color="auto" w:sz="4" w:space="0"/>
            </w:tcBorders>
            <w:shd w:val="clear" w:color="auto" w:fill="auto"/>
            <w:vAlign w:val="center"/>
          </w:tcPr>
          <w:p w14:paraId="21D7C261">
            <w:pPr>
              <w:widowControl/>
              <w:jc w:val="right"/>
              <w:rPr>
                <w:rFonts w:hint="eastAsia" w:ascii="仿宋_GB2312" w:hAnsi="宋体" w:eastAsia="仿宋_GB2312" w:cs="宋体"/>
                <w:b/>
                <w:color w:val="000000"/>
                <w:kern w:val="0"/>
                <w:sz w:val="18"/>
                <w:szCs w:val="18"/>
              </w:rPr>
            </w:pPr>
          </w:p>
        </w:tc>
      </w:tr>
      <w:tr w14:paraId="7D8F73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45DFC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8A688C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7D9BF3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78A608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2A6CF7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88.05</w:t>
            </w:r>
          </w:p>
        </w:tc>
        <w:tc>
          <w:tcPr>
            <w:tcW w:w="1742" w:type="dxa"/>
            <w:tcBorders>
              <w:top w:val="nil"/>
              <w:left w:val="nil"/>
              <w:bottom w:val="single" w:color="auto" w:sz="4" w:space="0"/>
              <w:right w:val="single" w:color="auto" w:sz="4" w:space="0"/>
            </w:tcBorders>
            <w:shd w:val="clear" w:color="auto" w:fill="auto"/>
            <w:vAlign w:val="center"/>
          </w:tcPr>
          <w:p w14:paraId="44713A8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88.05</w:t>
            </w:r>
          </w:p>
        </w:tc>
        <w:tc>
          <w:tcPr>
            <w:tcW w:w="1742" w:type="dxa"/>
            <w:tcBorders>
              <w:top w:val="nil"/>
              <w:left w:val="nil"/>
              <w:bottom w:val="single" w:color="auto" w:sz="4" w:space="0"/>
              <w:right w:val="single" w:color="auto" w:sz="4" w:space="0"/>
            </w:tcBorders>
            <w:shd w:val="clear" w:color="auto" w:fill="auto"/>
            <w:vAlign w:val="center"/>
          </w:tcPr>
          <w:p w14:paraId="46DF3F62">
            <w:pPr>
              <w:widowControl/>
              <w:jc w:val="right"/>
              <w:rPr>
                <w:rFonts w:hint="eastAsia" w:ascii="仿宋_GB2312" w:hAnsi="宋体" w:eastAsia="仿宋_GB2312" w:cs="宋体"/>
                <w:b/>
                <w:color w:val="000000"/>
                <w:kern w:val="0"/>
                <w:sz w:val="18"/>
                <w:szCs w:val="18"/>
              </w:rPr>
            </w:pPr>
          </w:p>
        </w:tc>
      </w:tr>
      <w:tr w14:paraId="300AB68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4E309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9AA005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DB14D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4BC79A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6D935F1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7.62</w:t>
            </w:r>
          </w:p>
        </w:tc>
        <w:tc>
          <w:tcPr>
            <w:tcW w:w="1742" w:type="dxa"/>
            <w:tcBorders>
              <w:top w:val="nil"/>
              <w:left w:val="nil"/>
              <w:bottom w:val="single" w:color="auto" w:sz="4" w:space="0"/>
              <w:right w:val="single" w:color="auto" w:sz="4" w:space="0"/>
            </w:tcBorders>
            <w:shd w:val="clear" w:color="auto" w:fill="auto"/>
            <w:vAlign w:val="center"/>
          </w:tcPr>
          <w:p w14:paraId="49B4FA3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7.62</w:t>
            </w:r>
          </w:p>
        </w:tc>
        <w:tc>
          <w:tcPr>
            <w:tcW w:w="1742" w:type="dxa"/>
            <w:tcBorders>
              <w:top w:val="nil"/>
              <w:left w:val="nil"/>
              <w:bottom w:val="single" w:color="auto" w:sz="4" w:space="0"/>
              <w:right w:val="single" w:color="auto" w:sz="4" w:space="0"/>
            </w:tcBorders>
            <w:shd w:val="clear" w:color="auto" w:fill="auto"/>
            <w:vAlign w:val="center"/>
          </w:tcPr>
          <w:p w14:paraId="3EF09ED9">
            <w:pPr>
              <w:widowControl/>
              <w:jc w:val="right"/>
              <w:rPr>
                <w:rFonts w:hint="eastAsia" w:ascii="仿宋_GB2312" w:hAnsi="宋体" w:eastAsia="仿宋_GB2312" w:cs="宋体"/>
                <w:color w:val="000000"/>
                <w:kern w:val="0"/>
                <w:sz w:val="18"/>
                <w:szCs w:val="18"/>
              </w:rPr>
            </w:pPr>
          </w:p>
        </w:tc>
      </w:tr>
      <w:tr w14:paraId="71F7EC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08849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FD3C69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A763CA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501126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52AF2E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80.43</w:t>
            </w:r>
          </w:p>
        </w:tc>
        <w:tc>
          <w:tcPr>
            <w:tcW w:w="1742" w:type="dxa"/>
            <w:tcBorders>
              <w:top w:val="nil"/>
              <w:left w:val="nil"/>
              <w:bottom w:val="single" w:color="auto" w:sz="4" w:space="0"/>
              <w:right w:val="single" w:color="auto" w:sz="4" w:space="0"/>
            </w:tcBorders>
            <w:shd w:val="clear" w:color="auto" w:fill="auto"/>
            <w:vAlign w:val="center"/>
          </w:tcPr>
          <w:p w14:paraId="7BB61FD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80.43</w:t>
            </w:r>
          </w:p>
        </w:tc>
        <w:tc>
          <w:tcPr>
            <w:tcW w:w="1742" w:type="dxa"/>
            <w:tcBorders>
              <w:top w:val="nil"/>
              <w:left w:val="nil"/>
              <w:bottom w:val="single" w:color="auto" w:sz="4" w:space="0"/>
              <w:right w:val="single" w:color="auto" w:sz="4" w:space="0"/>
            </w:tcBorders>
            <w:shd w:val="clear" w:color="auto" w:fill="auto"/>
            <w:vAlign w:val="center"/>
          </w:tcPr>
          <w:p w14:paraId="14F0B90D">
            <w:pPr>
              <w:widowControl/>
              <w:jc w:val="right"/>
              <w:rPr>
                <w:rFonts w:hint="eastAsia" w:ascii="仿宋_GB2312" w:hAnsi="宋体" w:eastAsia="仿宋_GB2312" w:cs="宋体"/>
                <w:color w:val="000000"/>
                <w:kern w:val="0"/>
                <w:sz w:val="18"/>
                <w:szCs w:val="18"/>
              </w:rPr>
            </w:pPr>
          </w:p>
        </w:tc>
      </w:tr>
      <w:tr w14:paraId="0202EF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4766A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13AED4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CAD0B3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593273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953B10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41.58</w:t>
            </w:r>
          </w:p>
        </w:tc>
        <w:tc>
          <w:tcPr>
            <w:tcW w:w="1742" w:type="dxa"/>
            <w:tcBorders>
              <w:top w:val="nil"/>
              <w:left w:val="nil"/>
              <w:bottom w:val="single" w:color="auto" w:sz="4" w:space="0"/>
              <w:right w:val="single" w:color="auto" w:sz="4" w:space="0"/>
            </w:tcBorders>
            <w:shd w:val="clear" w:color="auto" w:fill="auto"/>
            <w:vAlign w:val="center"/>
          </w:tcPr>
          <w:p w14:paraId="3ABA7FA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41.58</w:t>
            </w:r>
          </w:p>
        </w:tc>
        <w:tc>
          <w:tcPr>
            <w:tcW w:w="1742" w:type="dxa"/>
            <w:tcBorders>
              <w:top w:val="nil"/>
              <w:left w:val="nil"/>
              <w:bottom w:val="single" w:color="auto" w:sz="4" w:space="0"/>
              <w:right w:val="single" w:color="auto" w:sz="4" w:space="0"/>
            </w:tcBorders>
            <w:shd w:val="clear" w:color="auto" w:fill="auto"/>
            <w:vAlign w:val="center"/>
          </w:tcPr>
          <w:p w14:paraId="1FBF1E87">
            <w:pPr>
              <w:widowControl/>
              <w:jc w:val="right"/>
              <w:rPr>
                <w:rFonts w:hint="eastAsia" w:ascii="仿宋_GB2312" w:hAnsi="宋体" w:eastAsia="仿宋_GB2312" w:cs="宋体"/>
                <w:b/>
                <w:color w:val="000000"/>
                <w:kern w:val="0"/>
                <w:sz w:val="18"/>
                <w:szCs w:val="18"/>
              </w:rPr>
            </w:pPr>
          </w:p>
        </w:tc>
      </w:tr>
      <w:tr w14:paraId="2DD48A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9C361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4D3717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EB5993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C2729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9B2245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41.58</w:t>
            </w:r>
          </w:p>
        </w:tc>
        <w:tc>
          <w:tcPr>
            <w:tcW w:w="1742" w:type="dxa"/>
            <w:tcBorders>
              <w:top w:val="nil"/>
              <w:left w:val="nil"/>
              <w:bottom w:val="single" w:color="auto" w:sz="4" w:space="0"/>
              <w:right w:val="single" w:color="auto" w:sz="4" w:space="0"/>
            </w:tcBorders>
            <w:shd w:val="clear" w:color="auto" w:fill="auto"/>
            <w:vAlign w:val="center"/>
          </w:tcPr>
          <w:p w14:paraId="32297E5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41.58</w:t>
            </w:r>
          </w:p>
        </w:tc>
        <w:tc>
          <w:tcPr>
            <w:tcW w:w="1742" w:type="dxa"/>
            <w:tcBorders>
              <w:top w:val="nil"/>
              <w:left w:val="nil"/>
              <w:bottom w:val="single" w:color="auto" w:sz="4" w:space="0"/>
              <w:right w:val="single" w:color="auto" w:sz="4" w:space="0"/>
            </w:tcBorders>
            <w:shd w:val="clear" w:color="auto" w:fill="auto"/>
            <w:vAlign w:val="center"/>
          </w:tcPr>
          <w:p w14:paraId="7CDFB94C">
            <w:pPr>
              <w:widowControl/>
              <w:jc w:val="right"/>
              <w:rPr>
                <w:rFonts w:hint="eastAsia" w:ascii="仿宋_GB2312" w:hAnsi="宋体" w:eastAsia="仿宋_GB2312" w:cs="宋体"/>
                <w:b/>
                <w:color w:val="000000"/>
                <w:kern w:val="0"/>
                <w:sz w:val="18"/>
                <w:szCs w:val="18"/>
              </w:rPr>
            </w:pPr>
          </w:p>
        </w:tc>
      </w:tr>
      <w:tr w14:paraId="23EE09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D50DE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18260D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1C99B0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E4D389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381683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34.17</w:t>
            </w:r>
          </w:p>
        </w:tc>
        <w:tc>
          <w:tcPr>
            <w:tcW w:w="1742" w:type="dxa"/>
            <w:tcBorders>
              <w:top w:val="nil"/>
              <w:left w:val="nil"/>
              <w:bottom w:val="single" w:color="auto" w:sz="4" w:space="0"/>
              <w:right w:val="single" w:color="auto" w:sz="4" w:space="0"/>
            </w:tcBorders>
            <w:shd w:val="clear" w:color="auto" w:fill="auto"/>
            <w:vAlign w:val="center"/>
          </w:tcPr>
          <w:p w14:paraId="7687BF4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34.17</w:t>
            </w:r>
          </w:p>
        </w:tc>
        <w:tc>
          <w:tcPr>
            <w:tcW w:w="1742" w:type="dxa"/>
            <w:tcBorders>
              <w:top w:val="nil"/>
              <w:left w:val="nil"/>
              <w:bottom w:val="single" w:color="auto" w:sz="4" w:space="0"/>
              <w:right w:val="single" w:color="auto" w:sz="4" w:space="0"/>
            </w:tcBorders>
            <w:shd w:val="clear" w:color="auto" w:fill="auto"/>
            <w:vAlign w:val="center"/>
          </w:tcPr>
          <w:p w14:paraId="50C15531">
            <w:pPr>
              <w:widowControl/>
              <w:jc w:val="right"/>
              <w:rPr>
                <w:rFonts w:hint="eastAsia" w:ascii="仿宋_GB2312" w:hAnsi="宋体" w:eastAsia="仿宋_GB2312" w:cs="宋体"/>
                <w:color w:val="000000"/>
                <w:kern w:val="0"/>
                <w:sz w:val="18"/>
                <w:szCs w:val="18"/>
              </w:rPr>
            </w:pPr>
          </w:p>
        </w:tc>
      </w:tr>
      <w:tr w14:paraId="30BA4FF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E97F4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1C4F93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98DFB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FCC10B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2A9BF6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7.41</w:t>
            </w:r>
          </w:p>
        </w:tc>
        <w:tc>
          <w:tcPr>
            <w:tcW w:w="1742" w:type="dxa"/>
            <w:tcBorders>
              <w:top w:val="nil"/>
              <w:left w:val="nil"/>
              <w:bottom w:val="single" w:color="auto" w:sz="4" w:space="0"/>
              <w:right w:val="single" w:color="auto" w:sz="4" w:space="0"/>
            </w:tcBorders>
            <w:shd w:val="clear" w:color="auto" w:fill="auto"/>
            <w:vAlign w:val="center"/>
          </w:tcPr>
          <w:p w14:paraId="6520AF7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7.41</w:t>
            </w:r>
          </w:p>
        </w:tc>
        <w:tc>
          <w:tcPr>
            <w:tcW w:w="1742" w:type="dxa"/>
            <w:tcBorders>
              <w:top w:val="nil"/>
              <w:left w:val="nil"/>
              <w:bottom w:val="single" w:color="auto" w:sz="4" w:space="0"/>
              <w:right w:val="single" w:color="auto" w:sz="4" w:space="0"/>
            </w:tcBorders>
            <w:shd w:val="clear" w:color="auto" w:fill="auto"/>
            <w:vAlign w:val="center"/>
          </w:tcPr>
          <w:p w14:paraId="31F8CC17">
            <w:pPr>
              <w:widowControl/>
              <w:jc w:val="right"/>
              <w:rPr>
                <w:rFonts w:hint="eastAsia" w:ascii="仿宋_GB2312" w:hAnsi="宋体" w:eastAsia="仿宋_GB2312" w:cs="宋体"/>
                <w:color w:val="000000"/>
                <w:kern w:val="0"/>
                <w:sz w:val="18"/>
                <w:szCs w:val="18"/>
              </w:rPr>
            </w:pPr>
          </w:p>
        </w:tc>
      </w:tr>
      <w:tr w14:paraId="7CC1B1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9BA19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B93AB7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25233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AC5811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65F58C7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1819C36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2F697BDE">
            <w:pPr>
              <w:widowControl/>
              <w:jc w:val="right"/>
              <w:rPr>
                <w:rFonts w:hint="eastAsia" w:ascii="仿宋_GB2312" w:hAnsi="宋体" w:eastAsia="仿宋_GB2312" w:cs="宋体"/>
                <w:b/>
                <w:color w:val="000000"/>
                <w:kern w:val="0"/>
                <w:sz w:val="18"/>
                <w:szCs w:val="18"/>
              </w:rPr>
            </w:pPr>
          </w:p>
        </w:tc>
      </w:tr>
      <w:tr w14:paraId="47C39A2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BF169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6D2101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3C04AE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054B4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D254C0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6AE206E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7C2F9066">
            <w:pPr>
              <w:widowControl/>
              <w:jc w:val="right"/>
              <w:rPr>
                <w:rFonts w:hint="eastAsia" w:ascii="仿宋_GB2312" w:hAnsi="宋体" w:eastAsia="仿宋_GB2312" w:cs="宋体"/>
                <w:b/>
                <w:color w:val="000000"/>
                <w:kern w:val="0"/>
                <w:sz w:val="18"/>
                <w:szCs w:val="18"/>
              </w:rPr>
            </w:pPr>
          </w:p>
        </w:tc>
      </w:tr>
      <w:tr w14:paraId="4EBA49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FDC92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41B724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BFAF63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5C4643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A45495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5F1BE47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64.52</w:t>
            </w:r>
          </w:p>
        </w:tc>
        <w:tc>
          <w:tcPr>
            <w:tcW w:w="1742" w:type="dxa"/>
            <w:tcBorders>
              <w:top w:val="nil"/>
              <w:left w:val="nil"/>
              <w:bottom w:val="single" w:color="auto" w:sz="4" w:space="0"/>
              <w:right w:val="single" w:color="auto" w:sz="4" w:space="0"/>
            </w:tcBorders>
            <w:shd w:val="clear" w:color="auto" w:fill="auto"/>
            <w:vAlign w:val="center"/>
          </w:tcPr>
          <w:p w14:paraId="4C17F90D">
            <w:pPr>
              <w:widowControl/>
              <w:jc w:val="right"/>
              <w:rPr>
                <w:rFonts w:hint="eastAsia" w:ascii="仿宋_GB2312" w:hAnsi="宋体" w:eastAsia="仿宋_GB2312" w:cs="宋体"/>
                <w:color w:val="000000"/>
                <w:kern w:val="0"/>
                <w:sz w:val="18"/>
                <w:szCs w:val="18"/>
              </w:rPr>
            </w:pPr>
          </w:p>
        </w:tc>
      </w:tr>
      <w:tr w14:paraId="51A9C0D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9FD567">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DCAC57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05E8B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BD1B0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9C1D87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6268.19</w:t>
            </w:r>
          </w:p>
        </w:tc>
        <w:tc>
          <w:tcPr>
            <w:tcW w:w="1742" w:type="dxa"/>
            <w:tcBorders>
              <w:top w:val="nil"/>
              <w:left w:val="nil"/>
              <w:bottom w:val="single" w:color="auto" w:sz="4" w:space="0"/>
              <w:right w:val="single" w:color="auto" w:sz="4" w:space="0"/>
            </w:tcBorders>
            <w:shd w:val="clear" w:color="auto" w:fill="auto"/>
            <w:vAlign w:val="center"/>
          </w:tcPr>
          <w:p w14:paraId="7C9B3F8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5959.79</w:t>
            </w:r>
          </w:p>
        </w:tc>
        <w:tc>
          <w:tcPr>
            <w:tcW w:w="1742" w:type="dxa"/>
            <w:tcBorders>
              <w:top w:val="nil"/>
              <w:left w:val="nil"/>
              <w:bottom w:val="single" w:color="auto" w:sz="4" w:space="0"/>
              <w:right w:val="single" w:color="auto" w:sz="4" w:space="0"/>
            </w:tcBorders>
            <w:shd w:val="clear" w:color="auto" w:fill="auto"/>
            <w:vAlign w:val="center"/>
          </w:tcPr>
          <w:p w14:paraId="6AE0EB2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308.40</w:t>
            </w:r>
          </w:p>
        </w:tc>
      </w:tr>
    </w:tbl>
    <w:p w14:paraId="785795D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31CAA4E">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8DC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DBE519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08" w:type="dxa"/>
            <w:tcBorders>
              <w:top w:val="nil"/>
              <w:left w:val="nil"/>
              <w:bottom w:val="nil"/>
              <w:right w:val="nil"/>
            </w:tcBorders>
          </w:tcPr>
          <w:p w14:paraId="594C22B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14C63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6D257E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8F56F15">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AB32D0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A80FB71">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E8413C3">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BF6F29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BC4462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3C4C0E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E2848E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132C0FB">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13AE2C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B1A1BF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3AFDDB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CD9E55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E3FF9FE">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76678BD">
            <w:pPr>
              <w:widowControl/>
              <w:jc w:val="left"/>
              <w:rPr>
                <w:rFonts w:hint="eastAsia" w:ascii="仿宋_GB2312" w:hAnsi="宋体" w:eastAsia="仿宋_GB2312" w:cs="宋体"/>
                <w:b/>
                <w:bCs/>
                <w:color w:val="000000"/>
                <w:kern w:val="0"/>
                <w:sz w:val="20"/>
                <w:szCs w:val="20"/>
              </w:rPr>
            </w:pPr>
          </w:p>
        </w:tc>
      </w:tr>
      <w:tr w14:paraId="65DD0C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221A4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55E484">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02C589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04EB0D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729.34</w:t>
            </w:r>
          </w:p>
        </w:tc>
        <w:tc>
          <w:tcPr>
            <w:tcW w:w="1701" w:type="dxa"/>
            <w:tcBorders>
              <w:top w:val="nil"/>
              <w:left w:val="nil"/>
              <w:bottom w:val="single" w:color="auto" w:sz="4" w:space="0"/>
              <w:right w:val="single" w:color="auto" w:sz="4" w:space="0"/>
            </w:tcBorders>
            <w:shd w:val="clear" w:color="auto" w:fill="auto"/>
            <w:vAlign w:val="center"/>
          </w:tcPr>
          <w:p w14:paraId="55E396E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729.34</w:t>
            </w:r>
          </w:p>
        </w:tc>
        <w:tc>
          <w:tcPr>
            <w:tcW w:w="1701" w:type="dxa"/>
            <w:tcBorders>
              <w:top w:val="nil"/>
              <w:left w:val="nil"/>
              <w:bottom w:val="single" w:color="auto" w:sz="4" w:space="0"/>
              <w:right w:val="single" w:color="auto" w:sz="4" w:space="0"/>
            </w:tcBorders>
            <w:shd w:val="clear" w:color="auto" w:fill="auto"/>
            <w:vAlign w:val="center"/>
          </w:tcPr>
          <w:p w14:paraId="1720F17D">
            <w:pPr>
              <w:widowControl/>
              <w:jc w:val="right"/>
              <w:rPr>
                <w:rFonts w:hint="eastAsia" w:ascii="仿宋_GB2312" w:hAnsi="宋体" w:eastAsia="仿宋_GB2312" w:cs="宋体"/>
                <w:b/>
                <w:color w:val="000000"/>
                <w:kern w:val="0"/>
                <w:sz w:val="18"/>
                <w:szCs w:val="18"/>
              </w:rPr>
            </w:pPr>
          </w:p>
        </w:tc>
      </w:tr>
      <w:tr w14:paraId="54D100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3628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B9BCD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48E0C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873EB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154.41</w:t>
            </w:r>
          </w:p>
        </w:tc>
        <w:tc>
          <w:tcPr>
            <w:tcW w:w="1701" w:type="dxa"/>
            <w:tcBorders>
              <w:top w:val="nil"/>
              <w:left w:val="nil"/>
              <w:bottom w:val="single" w:color="auto" w:sz="4" w:space="0"/>
              <w:right w:val="single" w:color="auto" w:sz="4" w:space="0"/>
            </w:tcBorders>
            <w:shd w:val="clear" w:color="auto" w:fill="auto"/>
            <w:vAlign w:val="center"/>
          </w:tcPr>
          <w:p w14:paraId="022D292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154.41</w:t>
            </w:r>
          </w:p>
        </w:tc>
        <w:tc>
          <w:tcPr>
            <w:tcW w:w="1701" w:type="dxa"/>
            <w:tcBorders>
              <w:top w:val="nil"/>
              <w:left w:val="nil"/>
              <w:bottom w:val="single" w:color="auto" w:sz="4" w:space="0"/>
              <w:right w:val="single" w:color="auto" w:sz="4" w:space="0"/>
            </w:tcBorders>
            <w:shd w:val="clear" w:color="auto" w:fill="auto"/>
            <w:vAlign w:val="center"/>
          </w:tcPr>
          <w:p w14:paraId="19906DCD">
            <w:pPr>
              <w:widowControl/>
              <w:jc w:val="right"/>
              <w:rPr>
                <w:rFonts w:hint="eastAsia" w:ascii="仿宋_GB2312" w:hAnsi="宋体" w:eastAsia="仿宋_GB2312" w:cs="宋体"/>
                <w:color w:val="000000"/>
                <w:kern w:val="0"/>
                <w:sz w:val="18"/>
                <w:szCs w:val="18"/>
              </w:rPr>
            </w:pPr>
          </w:p>
        </w:tc>
      </w:tr>
      <w:tr w14:paraId="0802FE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0E2E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1DE7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E43AC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54C89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170.64</w:t>
            </w:r>
          </w:p>
        </w:tc>
        <w:tc>
          <w:tcPr>
            <w:tcW w:w="1701" w:type="dxa"/>
            <w:tcBorders>
              <w:top w:val="nil"/>
              <w:left w:val="nil"/>
              <w:bottom w:val="single" w:color="auto" w:sz="4" w:space="0"/>
              <w:right w:val="single" w:color="auto" w:sz="4" w:space="0"/>
            </w:tcBorders>
            <w:shd w:val="clear" w:color="auto" w:fill="auto"/>
            <w:vAlign w:val="center"/>
          </w:tcPr>
          <w:p w14:paraId="244142A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170.64</w:t>
            </w:r>
          </w:p>
        </w:tc>
        <w:tc>
          <w:tcPr>
            <w:tcW w:w="1701" w:type="dxa"/>
            <w:tcBorders>
              <w:top w:val="nil"/>
              <w:left w:val="nil"/>
              <w:bottom w:val="single" w:color="auto" w:sz="4" w:space="0"/>
              <w:right w:val="single" w:color="auto" w:sz="4" w:space="0"/>
            </w:tcBorders>
            <w:shd w:val="clear" w:color="auto" w:fill="auto"/>
            <w:vAlign w:val="center"/>
          </w:tcPr>
          <w:p w14:paraId="76A73757">
            <w:pPr>
              <w:widowControl/>
              <w:jc w:val="right"/>
              <w:rPr>
                <w:rFonts w:hint="eastAsia" w:ascii="仿宋_GB2312" w:hAnsi="宋体" w:eastAsia="仿宋_GB2312" w:cs="宋体"/>
                <w:color w:val="000000"/>
                <w:kern w:val="0"/>
                <w:sz w:val="18"/>
                <w:szCs w:val="18"/>
              </w:rPr>
            </w:pPr>
          </w:p>
        </w:tc>
      </w:tr>
      <w:tr w14:paraId="6F3ACF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F095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A61B3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46FC4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2EE1D8A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123.02</w:t>
            </w:r>
          </w:p>
        </w:tc>
        <w:tc>
          <w:tcPr>
            <w:tcW w:w="1701" w:type="dxa"/>
            <w:tcBorders>
              <w:top w:val="nil"/>
              <w:left w:val="nil"/>
              <w:bottom w:val="single" w:color="auto" w:sz="4" w:space="0"/>
              <w:right w:val="single" w:color="auto" w:sz="4" w:space="0"/>
            </w:tcBorders>
            <w:shd w:val="clear" w:color="auto" w:fill="auto"/>
            <w:vAlign w:val="center"/>
          </w:tcPr>
          <w:p w14:paraId="2940D5A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123.02</w:t>
            </w:r>
          </w:p>
        </w:tc>
        <w:tc>
          <w:tcPr>
            <w:tcW w:w="1701" w:type="dxa"/>
            <w:tcBorders>
              <w:top w:val="nil"/>
              <w:left w:val="nil"/>
              <w:bottom w:val="single" w:color="auto" w:sz="4" w:space="0"/>
              <w:right w:val="single" w:color="auto" w:sz="4" w:space="0"/>
            </w:tcBorders>
            <w:shd w:val="clear" w:color="auto" w:fill="auto"/>
            <w:vAlign w:val="center"/>
          </w:tcPr>
          <w:p w14:paraId="375266B4">
            <w:pPr>
              <w:widowControl/>
              <w:jc w:val="right"/>
              <w:rPr>
                <w:rFonts w:hint="eastAsia" w:ascii="仿宋_GB2312" w:hAnsi="宋体" w:eastAsia="仿宋_GB2312" w:cs="宋体"/>
                <w:color w:val="000000"/>
                <w:kern w:val="0"/>
                <w:sz w:val="18"/>
                <w:szCs w:val="18"/>
              </w:rPr>
            </w:pPr>
          </w:p>
        </w:tc>
      </w:tr>
      <w:tr w14:paraId="2EA415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4484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58CFC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CC7CA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7AE930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14.06</w:t>
            </w:r>
          </w:p>
        </w:tc>
        <w:tc>
          <w:tcPr>
            <w:tcW w:w="1701" w:type="dxa"/>
            <w:tcBorders>
              <w:top w:val="nil"/>
              <w:left w:val="nil"/>
              <w:bottom w:val="single" w:color="auto" w:sz="4" w:space="0"/>
              <w:right w:val="single" w:color="auto" w:sz="4" w:space="0"/>
            </w:tcBorders>
            <w:shd w:val="clear" w:color="auto" w:fill="auto"/>
            <w:vAlign w:val="center"/>
          </w:tcPr>
          <w:p w14:paraId="0F4BCAD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14.06</w:t>
            </w:r>
          </w:p>
        </w:tc>
        <w:tc>
          <w:tcPr>
            <w:tcW w:w="1701" w:type="dxa"/>
            <w:tcBorders>
              <w:top w:val="nil"/>
              <w:left w:val="nil"/>
              <w:bottom w:val="single" w:color="auto" w:sz="4" w:space="0"/>
              <w:right w:val="single" w:color="auto" w:sz="4" w:space="0"/>
            </w:tcBorders>
            <w:shd w:val="clear" w:color="auto" w:fill="auto"/>
            <w:vAlign w:val="center"/>
          </w:tcPr>
          <w:p w14:paraId="69B061C8">
            <w:pPr>
              <w:widowControl/>
              <w:jc w:val="right"/>
              <w:rPr>
                <w:rFonts w:hint="eastAsia" w:ascii="仿宋_GB2312" w:hAnsi="宋体" w:eastAsia="仿宋_GB2312" w:cs="宋体"/>
                <w:color w:val="000000"/>
                <w:kern w:val="0"/>
                <w:sz w:val="18"/>
                <w:szCs w:val="18"/>
              </w:rPr>
            </w:pPr>
          </w:p>
        </w:tc>
      </w:tr>
      <w:tr w14:paraId="05D821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E4C1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F139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A3412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AA7B96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80.43</w:t>
            </w:r>
          </w:p>
        </w:tc>
        <w:tc>
          <w:tcPr>
            <w:tcW w:w="1701" w:type="dxa"/>
            <w:tcBorders>
              <w:top w:val="nil"/>
              <w:left w:val="nil"/>
              <w:bottom w:val="single" w:color="auto" w:sz="4" w:space="0"/>
              <w:right w:val="single" w:color="auto" w:sz="4" w:space="0"/>
            </w:tcBorders>
            <w:shd w:val="clear" w:color="auto" w:fill="auto"/>
            <w:vAlign w:val="center"/>
          </w:tcPr>
          <w:p w14:paraId="0F7F85B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80.43</w:t>
            </w:r>
          </w:p>
        </w:tc>
        <w:tc>
          <w:tcPr>
            <w:tcW w:w="1701" w:type="dxa"/>
            <w:tcBorders>
              <w:top w:val="nil"/>
              <w:left w:val="nil"/>
              <w:bottom w:val="single" w:color="auto" w:sz="4" w:space="0"/>
              <w:right w:val="single" w:color="auto" w:sz="4" w:space="0"/>
            </w:tcBorders>
            <w:shd w:val="clear" w:color="auto" w:fill="auto"/>
            <w:vAlign w:val="center"/>
          </w:tcPr>
          <w:p w14:paraId="2A39C8C6">
            <w:pPr>
              <w:widowControl/>
              <w:jc w:val="right"/>
              <w:rPr>
                <w:rFonts w:hint="eastAsia" w:ascii="仿宋_GB2312" w:hAnsi="宋体" w:eastAsia="仿宋_GB2312" w:cs="宋体"/>
                <w:color w:val="000000"/>
                <w:kern w:val="0"/>
                <w:sz w:val="18"/>
                <w:szCs w:val="18"/>
              </w:rPr>
            </w:pPr>
          </w:p>
        </w:tc>
      </w:tr>
      <w:tr w14:paraId="6CF291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7AE6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DA060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F2616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32DC22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34.17</w:t>
            </w:r>
          </w:p>
        </w:tc>
        <w:tc>
          <w:tcPr>
            <w:tcW w:w="1701" w:type="dxa"/>
            <w:tcBorders>
              <w:top w:val="nil"/>
              <w:left w:val="nil"/>
              <w:bottom w:val="single" w:color="auto" w:sz="4" w:space="0"/>
              <w:right w:val="single" w:color="auto" w:sz="4" w:space="0"/>
            </w:tcBorders>
            <w:shd w:val="clear" w:color="auto" w:fill="auto"/>
            <w:vAlign w:val="center"/>
          </w:tcPr>
          <w:p w14:paraId="5D7ED53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34.17</w:t>
            </w:r>
          </w:p>
        </w:tc>
        <w:tc>
          <w:tcPr>
            <w:tcW w:w="1701" w:type="dxa"/>
            <w:tcBorders>
              <w:top w:val="nil"/>
              <w:left w:val="nil"/>
              <w:bottom w:val="single" w:color="auto" w:sz="4" w:space="0"/>
              <w:right w:val="single" w:color="auto" w:sz="4" w:space="0"/>
            </w:tcBorders>
            <w:shd w:val="clear" w:color="auto" w:fill="auto"/>
            <w:vAlign w:val="center"/>
          </w:tcPr>
          <w:p w14:paraId="65C5B661">
            <w:pPr>
              <w:widowControl/>
              <w:jc w:val="right"/>
              <w:rPr>
                <w:rFonts w:hint="eastAsia" w:ascii="仿宋_GB2312" w:hAnsi="宋体" w:eastAsia="仿宋_GB2312" w:cs="宋体"/>
                <w:color w:val="000000"/>
                <w:kern w:val="0"/>
                <w:sz w:val="18"/>
                <w:szCs w:val="18"/>
              </w:rPr>
            </w:pPr>
          </w:p>
        </w:tc>
      </w:tr>
      <w:tr w14:paraId="6FEF10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C711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F6A9A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4D80D5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F84A4F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7.41</w:t>
            </w:r>
          </w:p>
        </w:tc>
        <w:tc>
          <w:tcPr>
            <w:tcW w:w="1701" w:type="dxa"/>
            <w:tcBorders>
              <w:top w:val="nil"/>
              <w:left w:val="nil"/>
              <w:bottom w:val="single" w:color="auto" w:sz="4" w:space="0"/>
              <w:right w:val="single" w:color="auto" w:sz="4" w:space="0"/>
            </w:tcBorders>
            <w:shd w:val="clear" w:color="auto" w:fill="auto"/>
            <w:vAlign w:val="center"/>
          </w:tcPr>
          <w:p w14:paraId="5EBA445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7.41</w:t>
            </w:r>
          </w:p>
        </w:tc>
        <w:tc>
          <w:tcPr>
            <w:tcW w:w="1701" w:type="dxa"/>
            <w:tcBorders>
              <w:top w:val="nil"/>
              <w:left w:val="nil"/>
              <w:bottom w:val="single" w:color="auto" w:sz="4" w:space="0"/>
              <w:right w:val="single" w:color="auto" w:sz="4" w:space="0"/>
            </w:tcBorders>
            <w:shd w:val="clear" w:color="auto" w:fill="auto"/>
            <w:vAlign w:val="center"/>
          </w:tcPr>
          <w:p w14:paraId="2ADCB3EB">
            <w:pPr>
              <w:widowControl/>
              <w:jc w:val="right"/>
              <w:rPr>
                <w:rFonts w:hint="eastAsia" w:ascii="仿宋_GB2312" w:hAnsi="宋体" w:eastAsia="仿宋_GB2312" w:cs="宋体"/>
                <w:color w:val="000000"/>
                <w:kern w:val="0"/>
                <w:sz w:val="18"/>
                <w:szCs w:val="18"/>
              </w:rPr>
            </w:pPr>
          </w:p>
        </w:tc>
      </w:tr>
      <w:tr w14:paraId="697B913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69CD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30A4D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D5D60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2599BE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1.67</w:t>
            </w:r>
          </w:p>
        </w:tc>
        <w:tc>
          <w:tcPr>
            <w:tcW w:w="1701" w:type="dxa"/>
            <w:tcBorders>
              <w:top w:val="nil"/>
              <w:left w:val="nil"/>
              <w:bottom w:val="single" w:color="auto" w:sz="4" w:space="0"/>
              <w:right w:val="single" w:color="auto" w:sz="4" w:space="0"/>
            </w:tcBorders>
            <w:shd w:val="clear" w:color="auto" w:fill="auto"/>
            <w:vAlign w:val="center"/>
          </w:tcPr>
          <w:p w14:paraId="52BDFD4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1.67</w:t>
            </w:r>
          </w:p>
        </w:tc>
        <w:tc>
          <w:tcPr>
            <w:tcW w:w="1701" w:type="dxa"/>
            <w:tcBorders>
              <w:top w:val="nil"/>
              <w:left w:val="nil"/>
              <w:bottom w:val="single" w:color="auto" w:sz="4" w:space="0"/>
              <w:right w:val="single" w:color="auto" w:sz="4" w:space="0"/>
            </w:tcBorders>
            <w:shd w:val="clear" w:color="auto" w:fill="auto"/>
            <w:vAlign w:val="center"/>
          </w:tcPr>
          <w:p w14:paraId="5DAA4DE7">
            <w:pPr>
              <w:widowControl/>
              <w:jc w:val="right"/>
              <w:rPr>
                <w:rFonts w:hint="eastAsia" w:ascii="仿宋_GB2312" w:hAnsi="宋体" w:eastAsia="仿宋_GB2312" w:cs="宋体"/>
                <w:color w:val="000000"/>
                <w:kern w:val="0"/>
                <w:sz w:val="18"/>
                <w:szCs w:val="18"/>
              </w:rPr>
            </w:pPr>
          </w:p>
        </w:tc>
      </w:tr>
      <w:tr w14:paraId="015FC7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7E3C2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D669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1A7A7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7C5B1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64.52</w:t>
            </w:r>
          </w:p>
        </w:tc>
        <w:tc>
          <w:tcPr>
            <w:tcW w:w="1701" w:type="dxa"/>
            <w:tcBorders>
              <w:top w:val="nil"/>
              <w:left w:val="nil"/>
              <w:bottom w:val="single" w:color="auto" w:sz="4" w:space="0"/>
              <w:right w:val="single" w:color="auto" w:sz="4" w:space="0"/>
            </w:tcBorders>
            <w:shd w:val="clear" w:color="auto" w:fill="auto"/>
            <w:vAlign w:val="center"/>
          </w:tcPr>
          <w:p w14:paraId="0644FB1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64.52</w:t>
            </w:r>
          </w:p>
        </w:tc>
        <w:tc>
          <w:tcPr>
            <w:tcW w:w="1701" w:type="dxa"/>
            <w:tcBorders>
              <w:top w:val="nil"/>
              <w:left w:val="nil"/>
              <w:bottom w:val="single" w:color="auto" w:sz="4" w:space="0"/>
              <w:right w:val="single" w:color="auto" w:sz="4" w:space="0"/>
            </w:tcBorders>
            <w:shd w:val="clear" w:color="auto" w:fill="auto"/>
            <w:vAlign w:val="center"/>
          </w:tcPr>
          <w:p w14:paraId="1F61AE13">
            <w:pPr>
              <w:widowControl/>
              <w:jc w:val="right"/>
              <w:rPr>
                <w:rFonts w:hint="eastAsia" w:ascii="仿宋_GB2312" w:hAnsi="宋体" w:eastAsia="仿宋_GB2312" w:cs="宋体"/>
                <w:color w:val="000000"/>
                <w:kern w:val="0"/>
                <w:sz w:val="18"/>
                <w:szCs w:val="18"/>
              </w:rPr>
            </w:pPr>
          </w:p>
        </w:tc>
      </w:tr>
      <w:tr w14:paraId="613686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630C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F26D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B5647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802FB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79.01</w:t>
            </w:r>
          </w:p>
        </w:tc>
        <w:tc>
          <w:tcPr>
            <w:tcW w:w="1701" w:type="dxa"/>
            <w:tcBorders>
              <w:top w:val="nil"/>
              <w:left w:val="nil"/>
              <w:bottom w:val="single" w:color="auto" w:sz="4" w:space="0"/>
              <w:right w:val="single" w:color="auto" w:sz="4" w:space="0"/>
            </w:tcBorders>
            <w:shd w:val="clear" w:color="auto" w:fill="auto"/>
            <w:vAlign w:val="center"/>
          </w:tcPr>
          <w:p w14:paraId="2589A24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79.01</w:t>
            </w:r>
          </w:p>
        </w:tc>
        <w:tc>
          <w:tcPr>
            <w:tcW w:w="1701" w:type="dxa"/>
            <w:tcBorders>
              <w:top w:val="nil"/>
              <w:left w:val="nil"/>
              <w:bottom w:val="single" w:color="auto" w:sz="4" w:space="0"/>
              <w:right w:val="single" w:color="auto" w:sz="4" w:space="0"/>
            </w:tcBorders>
            <w:shd w:val="clear" w:color="auto" w:fill="auto"/>
            <w:vAlign w:val="center"/>
          </w:tcPr>
          <w:p w14:paraId="2C234C65">
            <w:pPr>
              <w:widowControl/>
              <w:jc w:val="right"/>
              <w:rPr>
                <w:rFonts w:hint="eastAsia" w:ascii="仿宋_GB2312" w:hAnsi="宋体" w:eastAsia="仿宋_GB2312" w:cs="宋体"/>
                <w:color w:val="000000"/>
                <w:kern w:val="0"/>
                <w:sz w:val="18"/>
                <w:szCs w:val="18"/>
              </w:rPr>
            </w:pPr>
          </w:p>
        </w:tc>
      </w:tr>
      <w:tr w14:paraId="511BCB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E2E97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23835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472D69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49FDA0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71.79</w:t>
            </w:r>
          </w:p>
        </w:tc>
        <w:tc>
          <w:tcPr>
            <w:tcW w:w="1701" w:type="dxa"/>
            <w:tcBorders>
              <w:top w:val="nil"/>
              <w:left w:val="nil"/>
              <w:bottom w:val="single" w:color="auto" w:sz="4" w:space="0"/>
              <w:right w:val="single" w:color="auto" w:sz="4" w:space="0"/>
            </w:tcBorders>
            <w:shd w:val="clear" w:color="auto" w:fill="auto"/>
            <w:vAlign w:val="center"/>
          </w:tcPr>
          <w:p w14:paraId="337B9FE6">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8B2094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71.79</w:t>
            </w:r>
          </w:p>
        </w:tc>
      </w:tr>
      <w:tr w14:paraId="03A9D5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5AE9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B72B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20F15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7BA545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7.14</w:t>
            </w:r>
          </w:p>
        </w:tc>
        <w:tc>
          <w:tcPr>
            <w:tcW w:w="1701" w:type="dxa"/>
            <w:tcBorders>
              <w:top w:val="nil"/>
              <w:left w:val="nil"/>
              <w:bottom w:val="single" w:color="auto" w:sz="4" w:space="0"/>
              <w:right w:val="single" w:color="auto" w:sz="4" w:space="0"/>
            </w:tcBorders>
            <w:shd w:val="clear" w:color="auto" w:fill="auto"/>
            <w:vAlign w:val="center"/>
          </w:tcPr>
          <w:p w14:paraId="4242FF4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470C2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7.14</w:t>
            </w:r>
          </w:p>
        </w:tc>
      </w:tr>
      <w:tr w14:paraId="4139A8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79758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9E62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A37C9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934BE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47721E1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FA52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21225A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FB219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4462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6833D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3EBE29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B5FF8D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DA4F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54228C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E58D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A6B72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714B8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0F2EC5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6.67</w:t>
            </w:r>
          </w:p>
        </w:tc>
        <w:tc>
          <w:tcPr>
            <w:tcW w:w="1701" w:type="dxa"/>
            <w:tcBorders>
              <w:top w:val="nil"/>
              <w:left w:val="nil"/>
              <w:bottom w:val="single" w:color="auto" w:sz="4" w:space="0"/>
              <w:right w:val="single" w:color="auto" w:sz="4" w:space="0"/>
            </w:tcBorders>
            <w:shd w:val="clear" w:color="auto" w:fill="auto"/>
            <w:vAlign w:val="center"/>
          </w:tcPr>
          <w:p w14:paraId="32624E0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583CD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6.67</w:t>
            </w:r>
          </w:p>
        </w:tc>
      </w:tr>
      <w:tr w14:paraId="536CFEE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74CB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A2E9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FD5FC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4F34D02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5.04</w:t>
            </w:r>
          </w:p>
        </w:tc>
        <w:tc>
          <w:tcPr>
            <w:tcW w:w="1701" w:type="dxa"/>
            <w:tcBorders>
              <w:top w:val="nil"/>
              <w:left w:val="nil"/>
              <w:bottom w:val="single" w:color="auto" w:sz="4" w:space="0"/>
              <w:right w:val="single" w:color="auto" w:sz="4" w:space="0"/>
            </w:tcBorders>
            <w:shd w:val="clear" w:color="auto" w:fill="auto"/>
            <w:vAlign w:val="center"/>
          </w:tcPr>
          <w:p w14:paraId="382335A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9CEF3D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5.04</w:t>
            </w:r>
          </w:p>
        </w:tc>
      </w:tr>
      <w:tr w14:paraId="3BC139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7AE90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14ADC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FF274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37010B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w:t>
            </w:r>
          </w:p>
        </w:tc>
        <w:tc>
          <w:tcPr>
            <w:tcW w:w="1701" w:type="dxa"/>
            <w:tcBorders>
              <w:top w:val="nil"/>
              <w:left w:val="nil"/>
              <w:bottom w:val="single" w:color="auto" w:sz="4" w:space="0"/>
              <w:right w:val="single" w:color="auto" w:sz="4" w:space="0"/>
            </w:tcBorders>
            <w:shd w:val="clear" w:color="auto" w:fill="auto"/>
            <w:vAlign w:val="center"/>
          </w:tcPr>
          <w:p w14:paraId="5D3EDF8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111E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w:t>
            </w:r>
          </w:p>
        </w:tc>
      </w:tr>
      <w:tr w14:paraId="200583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CEEB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3325F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1E8292B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24334F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3753FAA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C42D2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29F72B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86CD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9824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3BAC87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64E5853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5433D3C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50B3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2FBF65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4234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8E10F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D1162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EFCF18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9.76</w:t>
            </w:r>
          </w:p>
        </w:tc>
        <w:tc>
          <w:tcPr>
            <w:tcW w:w="1701" w:type="dxa"/>
            <w:tcBorders>
              <w:top w:val="nil"/>
              <w:left w:val="nil"/>
              <w:bottom w:val="single" w:color="auto" w:sz="4" w:space="0"/>
              <w:right w:val="single" w:color="auto" w:sz="4" w:space="0"/>
            </w:tcBorders>
            <w:shd w:val="clear" w:color="auto" w:fill="auto"/>
            <w:vAlign w:val="center"/>
          </w:tcPr>
          <w:p w14:paraId="48CB0C9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AE74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9.76</w:t>
            </w:r>
          </w:p>
        </w:tc>
      </w:tr>
      <w:tr w14:paraId="4861DA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A57F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1EB3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8E6CD5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961962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7FCAD59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37130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3A0DDF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141BC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798B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4CF576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7FC30D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78EFF58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8AAC32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7E634D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48CD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0FC30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4BAA3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70D7D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1BA363C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6379B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424BFA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A39D2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9D1979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8B190A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F07998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5158.66</w:t>
            </w:r>
          </w:p>
        </w:tc>
        <w:tc>
          <w:tcPr>
            <w:tcW w:w="1701" w:type="dxa"/>
            <w:tcBorders>
              <w:top w:val="nil"/>
              <w:left w:val="nil"/>
              <w:bottom w:val="single" w:color="auto" w:sz="4" w:space="0"/>
              <w:right w:val="single" w:color="auto" w:sz="4" w:space="0"/>
            </w:tcBorders>
            <w:shd w:val="clear" w:color="auto" w:fill="auto"/>
            <w:vAlign w:val="center"/>
          </w:tcPr>
          <w:p w14:paraId="119AC79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5158.66</w:t>
            </w:r>
          </w:p>
        </w:tc>
        <w:tc>
          <w:tcPr>
            <w:tcW w:w="1701" w:type="dxa"/>
            <w:tcBorders>
              <w:top w:val="nil"/>
              <w:left w:val="nil"/>
              <w:bottom w:val="single" w:color="auto" w:sz="4" w:space="0"/>
              <w:right w:val="single" w:color="auto" w:sz="4" w:space="0"/>
            </w:tcBorders>
            <w:shd w:val="clear" w:color="auto" w:fill="auto"/>
            <w:vAlign w:val="center"/>
          </w:tcPr>
          <w:p w14:paraId="79E787A7">
            <w:pPr>
              <w:widowControl/>
              <w:jc w:val="right"/>
              <w:rPr>
                <w:rFonts w:hint="eastAsia" w:ascii="仿宋_GB2312" w:hAnsi="宋体" w:eastAsia="仿宋_GB2312" w:cs="宋体"/>
                <w:b/>
                <w:color w:val="000000"/>
                <w:kern w:val="0"/>
                <w:sz w:val="18"/>
                <w:szCs w:val="18"/>
              </w:rPr>
            </w:pPr>
          </w:p>
        </w:tc>
      </w:tr>
      <w:tr w14:paraId="277237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D2B2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90F7F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2AB91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AF6AC6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7.62</w:t>
            </w:r>
          </w:p>
        </w:tc>
        <w:tc>
          <w:tcPr>
            <w:tcW w:w="1701" w:type="dxa"/>
            <w:tcBorders>
              <w:top w:val="nil"/>
              <w:left w:val="nil"/>
              <w:bottom w:val="single" w:color="auto" w:sz="4" w:space="0"/>
              <w:right w:val="single" w:color="auto" w:sz="4" w:space="0"/>
            </w:tcBorders>
            <w:shd w:val="clear" w:color="auto" w:fill="auto"/>
            <w:vAlign w:val="center"/>
          </w:tcPr>
          <w:p w14:paraId="4440F94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7.62</w:t>
            </w:r>
          </w:p>
        </w:tc>
        <w:tc>
          <w:tcPr>
            <w:tcW w:w="1701" w:type="dxa"/>
            <w:tcBorders>
              <w:top w:val="nil"/>
              <w:left w:val="nil"/>
              <w:bottom w:val="single" w:color="auto" w:sz="4" w:space="0"/>
              <w:right w:val="single" w:color="auto" w:sz="4" w:space="0"/>
            </w:tcBorders>
            <w:shd w:val="clear" w:color="auto" w:fill="auto"/>
            <w:vAlign w:val="center"/>
          </w:tcPr>
          <w:p w14:paraId="0BA72CE6">
            <w:pPr>
              <w:widowControl/>
              <w:jc w:val="right"/>
              <w:rPr>
                <w:rFonts w:hint="eastAsia" w:ascii="仿宋_GB2312" w:hAnsi="宋体" w:eastAsia="仿宋_GB2312" w:cs="宋体"/>
                <w:color w:val="000000"/>
                <w:kern w:val="0"/>
                <w:sz w:val="18"/>
                <w:szCs w:val="18"/>
              </w:rPr>
            </w:pPr>
          </w:p>
        </w:tc>
      </w:tr>
      <w:tr w14:paraId="4A1027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D412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9DAC1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8446C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3F6D6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4834.80</w:t>
            </w:r>
          </w:p>
        </w:tc>
        <w:tc>
          <w:tcPr>
            <w:tcW w:w="1701" w:type="dxa"/>
            <w:tcBorders>
              <w:top w:val="nil"/>
              <w:left w:val="nil"/>
              <w:bottom w:val="single" w:color="auto" w:sz="4" w:space="0"/>
              <w:right w:val="single" w:color="auto" w:sz="4" w:space="0"/>
            </w:tcBorders>
            <w:shd w:val="clear" w:color="auto" w:fill="auto"/>
            <w:vAlign w:val="center"/>
          </w:tcPr>
          <w:p w14:paraId="1F9E827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4834.80</w:t>
            </w:r>
          </w:p>
        </w:tc>
        <w:tc>
          <w:tcPr>
            <w:tcW w:w="1701" w:type="dxa"/>
            <w:tcBorders>
              <w:top w:val="nil"/>
              <w:left w:val="nil"/>
              <w:bottom w:val="single" w:color="auto" w:sz="4" w:space="0"/>
              <w:right w:val="single" w:color="auto" w:sz="4" w:space="0"/>
            </w:tcBorders>
            <w:shd w:val="clear" w:color="auto" w:fill="auto"/>
            <w:vAlign w:val="center"/>
          </w:tcPr>
          <w:p w14:paraId="1EFF7AA1">
            <w:pPr>
              <w:widowControl/>
              <w:jc w:val="right"/>
              <w:rPr>
                <w:rFonts w:hint="eastAsia" w:ascii="仿宋_GB2312" w:hAnsi="宋体" w:eastAsia="仿宋_GB2312" w:cs="宋体"/>
                <w:color w:val="000000"/>
                <w:kern w:val="0"/>
                <w:sz w:val="18"/>
                <w:szCs w:val="18"/>
              </w:rPr>
            </w:pPr>
          </w:p>
        </w:tc>
      </w:tr>
      <w:tr w14:paraId="480266B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D523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3B30E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72FC6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1EDEB69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316.24</w:t>
            </w:r>
          </w:p>
        </w:tc>
        <w:tc>
          <w:tcPr>
            <w:tcW w:w="1701" w:type="dxa"/>
            <w:tcBorders>
              <w:top w:val="nil"/>
              <w:left w:val="nil"/>
              <w:bottom w:val="single" w:color="auto" w:sz="4" w:space="0"/>
              <w:right w:val="single" w:color="auto" w:sz="4" w:space="0"/>
            </w:tcBorders>
            <w:shd w:val="clear" w:color="auto" w:fill="auto"/>
            <w:vAlign w:val="center"/>
          </w:tcPr>
          <w:p w14:paraId="610F07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316.24</w:t>
            </w:r>
          </w:p>
        </w:tc>
        <w:tc>
          <w:tcPr>
            <w:tcW w:w="1701" w:type="dxa"/>
            <w:tcBorders>
              <w:top w:val="nil"/>
              <w:left w:val="nil"/>
              <w:bottom w:val="single" w:color="auto" w:sz="4" w:space="0"/>
              <w:right w:val="single" w:color="auto" w:sz="4" w:space="0"/>
            </w:tcBorders>
            <w:shd w:val="clear" w:color="auto" w:fill="auto"/>
            <w:vAlign w:val="center"/>
          </w:tcPr>
          <w:p w14:paraId="1899313B">
            <w:pPr>
              <w:widowControl/>
              <w:jc w:val="right"/>
              <w:rPr>
                <w:rFonts w:hint="eastAsia" w:ascii="仿宋_GB2312" w:hAnsi="宋体" w:eastAsia="仿宋_GB2312" w:cs="宋体"/>
                <w:color w:val="000000"/>
                <w:kern w:val="0"/>
                <w:sz w:val="18"/>
                <w:szCs w:val="18"/>
              </w:rPr>
            </w:pPr>
          </w:p>
        </w:tc>
      </w:tr>
      <w:tr w14:paraId="5099D58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2C7DB6">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8DF7E2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0F8034E">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5A365F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5959.79</w:t>
            </w:r>
          </w:p>
        </w:tc>
        <w:tc>
          <w:tcPr>
            <w:tcW w:w="1701" w:type="dxa"/>
            <w:tcBorders>
              <w:top w:val="nil"/>
              <w:left w:val="nil"/>
              <w:bottom w:val="single" w:color="auto" w:sz="4" w:space="0"/>
              <w:right w:val="single" w:color="auto" w:sz="4" w:space="0"/>
            </w:tcBorders>
            <w:shd w:val="clear" w:color="auto" w:fill="auto"/>
            <w:vAlign w:val="center"/>
          </w:tcPr>
          <w:p w14:paraId="288C333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5888.00</w:t>
            </w:r>
          </w:p>
        </w:tc>
        <w:tc>
          <w:tcPr>
            <w:tcW w:w="1701" w:type="dxa"/>
            <w:tcBorders>
              <w:top w:val="nil"/>
              <w:left w:val="nil"/>
              <w:bottom w:val="single" w:color="auto" w:sz="4" w:space="0"/>
              <w:right w:val="single" w:color="auto" w:sz="4" w:space="0"/>
            </w:tcBorders>
            <w:shd w:val="clear" w:color="auto" w:fill="auto"/>
            <w:vAlign w:val="center"/>
          </w:tcPr>
          <w:p w14:paraId="2594980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71.79</w:t>
            </w:r>
          </w:p>
        </w:tc>
      </w:tr>
    </w:tbl>
    <w:p w14:paraId="58EED22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6D4AE9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283B1314">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E7B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7D57A48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2720" w:type="dxa"/>
            <w:tcBorders>
              <w:top w:val="nil"/>
              <w:left w:val="nil"/>
              <w:bottom w:val="nil"/>
              <w:right w:val="nil"/>
            </w:tcBorders>
          </w:tcPr>
          <w:p w14:paraId="264FCD13">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F03F05C">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F0E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38C894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17A3DB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399F14D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6EF30C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12F36B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B53881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E9994C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44EC903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2669C73">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58CC04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3B8DE6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638C5E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5B0CD00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595CE0D">
            <w:pPr>
              <w:jc w:val="center"/>
              <w:rPr>
                <w:sz w:val="20"/>
                <w:szCs w:val="20"/>
              </w:rPr>
            </w:pPr>
            <w:r>
              <w:rPr>
                <w:rFonts w:hint="eastAsia" w:ascii="仿宋_GB2312" w:hAnsi="宋体" w:eastAsia="仿宋_GB2312" w:cs="宋体"/>
                <w:b/>
                <w:sz w:val="20"/>
                <w:szCs w:val="20"/>
              </w:rPr>
              <w:t>其他支出</w:t>
            </w:r>
          </w:p>
        </w:tc>
      </w:tr>
      <w:tr w14:paraId="0F22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B82CDE5">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421A8C0">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A53B06E">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7A44E44">
            <w:pPr>
              <w:jc w:val="center"/>
              <w:rPr>
                <w:sz w:val="20"/>
                <w:szCs w:val="20"/>
              </w:rPr>
            </w:pPr>
          </w:p>
        </w:tc>
        <w:tc>
          <w:tcPr>
            <w:tcW w:w="2170" w:type="dxa"/>
            <w:vMerge w:val="continue"/>
            <w:shd w:val="clear" w:color="auto" w:fill="auto"/>
            <w:vAlign w:val="center"/>
          </w:tcPr>
          <w:p w14:paraId="555B6C88">
            <w:pPr>
              <w:jc w:val="center"/>
              <w:rPr>
                <w:sz w:val="20"/>
                <w:szCs w:val="20"/>
              </w:rPr>
            </w:pPr>
          </w:p>
        </w:tc>
        <w:tc>
          <w:tcPr>
            <w:tcW w:w="950" w:type="dxa"/>
            <w:vMerge w:val="continue"/>
            <w:shd w:val="clear" w:color="auto" w:fill="auto"/>
            <w:vAlign w:val="center"/>
          </w:tcPr>
          <w:p w14:paraId="2F5F717A">
            <w:pPr>
              <w:jc w:val="center"/>
              <w:rPr>
                <w:sz w:val="20"/>
                <w:szCs w:val="20"/>
              </w:rPr>
            </w:pPr>
          </w:p>
        </w:tc>
        <w:tc>
          <w:tcPr>
            <w:tcW w:w="720" w:type="dxa"/>
            <w:vMerge w:val="continue"/>
            <w:shd w:val="clear" w:color="auto" w:fill="auto"/>
            <w:vAlign w:val="center"/>
          </w:tcPr>
          <w:p w14:paraId="7B912783">
            <w:pPr>
              <w:jc w:val="center"/>
              <w:rPr>
                <w:sz w:val="20"/>
                <w:szCs w:val="20"/>
              </w:rPr>
            </w:pPr>
          </w:p>
        </w:tc>
        <w:tc>
          <w:tcPr>
            <w:tcW w:w="820" w:type="dxa"/>
            <w:vMerge w:val="continue"/>
            <w:shd w:val="clear" w:color="auto" w:fill="auto"/>
            <w:vAlign w:val="center"/>
          </w:tcPr>
          <w:p w14:paraId="0AA5D6C3">
            <w:pPr>
              <w:jc w:val="center"/>
              <w:rPr>
                <w:sz w:val="20"/>
                <w:szCs w:val="20"/>
              </w:rPr>
            </w:pPr>
          </w:p>
        </w:tc>
        <w:tc>
          <w:tcPr>
            <w:tcW w:w="670" w:type="dxa"/>
            <w:vMerge w:val="continue"/>
            <w:shd w:val="clear" w:color="auto" w:fill="auto"/>
            <w:vAlign w:val="center"/>
          </w:tcPr>
          <w:p w14:paraId="172CA838">
            <w:pPr>
              <w:jc w:val="center"/>
              <w:rPr>
                <w:sz w:val="20"/>
                <w:szCs w:val="20"/>
              </w:rPr>
            </w:pPr>
          </w:p>
        </w:tc>
        <w:tc>
          <w:tcPr>
            <w:tcW w:w="710" w:type="dxa"/>
            <w:vMerge w:val="continue"/>
            <w:shd w:val="clear" w:color="auto" w:fill="auto"/>
            <w:vAlign w:val="center"/>
          </w:tcPr>
          <w:p w14:paraId="273E3AB8">
            <w:pPr>
              <w:jc w:val="center"/>
              <w:rPr>
                <w:sz w:val="20"/>
                <w:szCs w:val="20"/>
              </w:rPr>
            </w:pPr>
          </w:p>
        </w:tc>
        <w:tc>
          <w:tcPr>
            <w:tcW w:w="700" w:type="dxa"/>
            <w:vMerge w:val="continue"/>
            <w:shd w:val="clear" w:color="auto" w:fill="auto"/>
            <w:vAlign w:val="center"/>
          </w:tcPr>
          <w:p w14:paraId="195F7E89">
            <w:pPr>
              <w:jc w:val="center"/>
              <w:rPr>
                <w:sz w:val="20"/>
                <w:szCs w:val="20"/>
              </w:rPr>
            </w:pPr>
          </w:p>
        </w:tc>
        <w:tc>
          <w:tcPr>
            <w:tcW w:w="710" w:type="dxa"/>
            <w:vMerge w:val="continue"/>
            <w:shd w:val="clear" w:color="auto" w:fill="auto"/>
            <w:vAlign w:val="center"/>
          </w:tcPr>
          <w:p w14:paraId="7F861180">
            <w:pPr>
              <w:jc w:val="center"/>
              <w:rPr>
                <w:sz w:val="20"/>
                <w:szCs w:val="20"/>
              </w:rPr>
            </w:pPr>
          </w:p>
        </w:tc>
        <w:tc>
          <w:tcPr>
            <w:tcW w:w="790" w:type="dxa"/>
            <w:vMerge w:val="continue"/>
            <w:shd w:val="clear" w:color="auto" w:fill="auto"/>
          </w:tcPr>
          <w:p w14:paraId="555A637E">
            <w:pPr>
              <w:jc w:val="center"/>
              <w:rPr>
                <w:sz w:val="20"/>
                <w:szCs w:val="20"/>
              </w:rPr>
            </w:pPr>
          </w:p>
        </w:tc>
        <w:tc>
          <w:tcPr>
            <w:tcW w:w="640" w:type="dxa"/>
            <w:vMerge w:val="continue"/>
            <w:shd w:val="clear" w:color="auto" w:fill="auto"/>
            <w:vAlign w:val="center"/>
          </w:tcPr>
          <w:p w14:paraId="07A7CCB1">
            <w:pPr>
              <w:jc w:val="center"/>
              <w:rPr>
                <w:sz w:val="20"/>
                <w:szCs w:val="20"/>
              </w:rPr>
            </w:pPr>
          </w:p>
        </w:tc>
        <w:tc>
          <w:tcPr>
            <w:tcW w:w="700" w:type="dxa"/>
            <w:vMerge w:val="continue"/>
            <w:shd w:val="clear" w:color="auto" w:fill="auto"/>
          </w:tcPr>
          <w:p w14:paraId="4B6455B4">
            <w:pPr>
              <w:jc w:val="center"/>
              <w:rPr>
                <w:sz w:val="20"/>
                <w:szCs w:val="20"/>
              </w:rPr>
            </w:pPr>
          </w:p>
        </w:tc>
        <w:tc>
          <w:tcPr>
            <w:tcW w:w="620" w:type="dxa"/>
            <w:vMerge w:val="continue"/>
            <w:shd w:val="clear" w:color="auto" w:fill="auto"/>
          </w:tcPr>
          <w:p w14:paraId="6338A518">
            <w:pPr>
              <w:jc w:val="center"/>
              <w:rPr>
                <w:sz w:val="20"/>
                <w:szCs w:val="20"/>
              </w:rPr>
            </w:pPr>
          </w:p>
        </w:tc>
      </w:tr>
      <w:tr w14:paraId="68EF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DF104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49808FCB">
            <w:pPr>
              <w:jc w:val="center"/>
              <w:rPr>
                <w:rFonts w:hint="eastAsia" w:ascii="仿宋_GB2312" w:hAnsi="宋体" w:eastAsia="仿宋_GB2312" w:cs="宋体"/>
                <w:b/>
                <w:sz w:val="18"/>
                <w:szCs w:val="18"/>
              </w:rPr>
            </w:pPr>
          </w:p>
        </w:tc>
        <w:tc>
          <w:tcPr>
            <w:tcW w:w="567" w:type="dxa"/>
            <w:shd w:val="clear" w:color="auto" w:fill="auto"/>
            <w:vAlign w:val="center"/>
          </w:tcPr>
          <w:p w14:paraId="64193F54">
            <w:pPr>
              <w:jc w:val="center"/>
              <w:rPr>
                <w:rFonts w:hint="eastAsia" w:ascii="仿宋_GB2312" w:hAnsi="宋体" w:eastAsia="仿宋_GB2312" w:cs="宋体"/>
                <w:b/>
                <w:sz w:val="18"/>
                <w:szCs w:val="18"/>
              </w:rPr>
            </w:pPr>
          </w:p>
        </w:tc>
        <w:tc>
          <w:tcPr>
            <w:tcW w:w="2321" w:type="dxa"/>
            <w:shd w:val="clear" w:color="auto" w:fill="auto"/>
            <w:vAlign w:val="center"/>
          </w:tcPr>
          <w:p w14:paraId="379F588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713F2CE">
            <w:pPr>
              <w:jc w:val="left"/>
              <w:rPr>
                <w:rFonts w:hint="eastAsia" w:ascii="仿宋_GB2312" w:hAnsi="宋体" w:eastAsia="仿宋_GB2312" w:cs="宋体"/>
                <w:b/>
                <w:sz w:val="18"/>
                <w:szCs w:val="18"/>
              </w:rPr>
            </w:pPr>
          </w:p>
        </w:tc>
        <w:tc>
          <w:tcPr>
            <w:tcW w:w="950" w:type="dxa"/>
            <w:shd w:val="clear" w:color="auto" w:fill="auto"/>
            <w:vAlign w:val="center"/>
          </w:tcPr>
          <w:p w14:paraId="5356B8C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308.40</w:t>
            </w:r>
          </w:p>
        </w:tc>
        <w:tc>
          <w:tcPr>
            <w:tcW w:w="720" w:type="dxa"/>
            <w:shd w:val="clear" w:color="auto" w:fill="auto"/>
            <w:vAlign w:val="center"/>
          </w:tcPr>
          <w:p w14:paraId="40FB928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8.40</w:t>
            </w:r>
          </w:p>
        </w:tc>
        <w:tc>
          <w:tcPr>
            <w:tcW w:w="820" w:type="dxa"/>
            <w:shd w:val="clear" w:color="auto" w:fill="auto"/>
            <w:vAlign w:val="center"/>
          </w:tcPr>
          <w:p w14:paraId="0E30C53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670" w:type="dxa"/>
            <w:shd w:val="clear" w:color="auto" w:fill="auto"/>
            <w:vAlign w:val="center"/>
          </w:tcPr>
          <w:p w14:paraId="0009D09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10" w:type="dxa"/>
            <w:shd w:val="clear" w:color="auto" w:fill="auto"/>
            <w:vAlign w:val="center"/>
          </w:tcPr>
          <w:p w14:paraId="13938733">
            <w:pPr>
              <w:jc w:val="right"/>
              <w:rPr>
                <w:rFonts w:hint="eastAsia" w:ascii="仿宋_GB2312" w:hAnsi="宋体" w:eastAsia="仿宋_GB2312" w:cs="宋体"/>
                <w:b/>
                <w:sz w:val="18"/>
                <w:szCs w:val="18"/>
              </w:rPr>
            </w:pPr>
          </w:p>
        </w:tc>
        <w:tc>
          <w:tcPr>
            <w:tcW w:w="700" w:type="dxa"/>
            <w:shd w:val="clear" w:color="auto" w:fill="auto"/>
            <w:vAlign w:val="center"/>
          </w:tcPr>
          <w:p w14:paraId="1DB6634E">
            <w:pPr>
              <w:jc w:val="right"/>
              <w:rPr>
                <w:rFonts w:hint="eastAsia" w:ascii="仿宋_GB2312" w:hAnsi="宋体" w:eastAsia="仿宋_GB2312" w:cs="宋体"/>
                <w:b/>
                <w:sz w:val="18"/>
                <w:szCs w:val="18"/>
              </w:rPr>
            </w:pPr>
          </w:p>
        </w:tc>
        <w:tc>
          <w:tcPr>
            <w:tcW w:w="710" w:type="dxa"/>
            <w:shd w:val="clear" w:color="auto" w:fill="auto"/>
            <w:vAlign w:val="center"/>
          </w:tcPr>
          <w:p w14:paraId="790C7C2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790" w:type="dxa"/>
            <w:shd w:val="clear" w:color="auto" w:fill="auto"/>
            <w:vAlign w:val="center"/>
          </w:tcPr>
          <w:p w14:paraId="6F048DA1">
            <w:pPr>
              <w:jc w:val="right"/>
              <w:rPr>
                <w:rFonts w:hint="eastAsia" w:ascii="仿宋_GB2312" w:hAnsi="宋体" w:eastAsia="仿宋_GB2312" w:cs="宋体"/>
                <w:b/>
                <w:sz w:val="18"/>
                <w:szCs w:val="18"/>
              </w:rPr>
            </w:pPr>
          </w:p>
        </w:tc>
        <w:tc>
          <w:tcPr>
            <w:tcW w:w="640" w:type="dxa"/>
            <w:shd w:val="clear" w:color="auto" w:fill="auto"/>
            <w:vAlign w:val="center"/>
          </w:tcPr>
          <w:p w14:paraId="1CBA5E30">
            <w:pPr>
              <w:jc w:val="right"/>
              <w:rPr>
                <w:rFonts w:hint="eastAsia" w:ascii="仿宋_GB2312" w:hAnsi="宋体" w:eastAsia="仿宋_GB2312" w:cs="宋体"/>
                <w:b/>
                <w:sz w:val="18"/>
                <w:szCs w:val="18"/>
              </w:rPr>
            </w:pPr>
          </w:p>
        </w:tc>
        <w:tc>
          <w:tcPr>
            <w:tcW w:w="700" w:type="dxa"/>
            <w:shd w:val="clear" w:color="auto" w:fill="auto"/>
            <w:vAlign w:val="center"/>
          </w:tcPr>
          <w:p w14:paraId="34BC254A">
            <w:pPr>
              <w:jc w:val="right"/>
              <w:rPr>
                <w:rFonts w:hint="eastAsia" w:ascii="仿宋_GB2312" w:hAnsi="宋体" w:eastAsia="仿宋_GB2312" w:cs="宋体"/>
                <w:b/>
                <w:sz w:val="18"/>
                <w:szCs w:val="18"/>
              </w:rPr>
            </w:pPr>
          </w:p>
        </w:tc>
        <w:tc>
          <w:tcPr>
            <w:tcW w:w="620" w:type="dxa"/>
            <w:shd w:val="clear" w:color="auto" w:fill="auto"/>
            <w:vAlign w:val="center"/>
          </w:tcPr>
          <w:p w14:paraId="30EF5728">
            <w:pPr>
              <w:jc w:val="right"/>
              <w:rPr>
                <w:rFonts w:hint="eastAsia" w:ascii="仿宋_GB2312" w:hAnsi="宋体" w:eastAsia="仿宋_GB2312" w:cs="宋体"/>
                <w:b/>
                <w:sz w:val="18"/>
                <w:szCs w:val="18"/>
              </w:rPr>
            </w:pPr>
          </w:p>
        </w:tc>
      </w:tr>
      <w:tr w14:paraId="5870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2C898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5A57FA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32</w:t>
            </w:r>
          </w:p>
        </w:tc>
        <w:tc>
          <w:tcPr>
            <w:tcW w:w="567" w:type="dxa"/>
            <w:shd w:val="clear" w:color="auto" w:fill="auto"/>
            <w:vAlign w:val="center"/>
          </w:tcPr>
          <w:p w14:paraId="291DE6B5">
            <w:pPr>
              <w:jc w:val="center"/>
              <w:rPr>
                <w:rFonts w:hint="eastAsia" w:ascii="仿宋_GB2312" w:hAnsi="宋体" w:eastAsia="仿宋_GB2312" w:cs="宋体"/>
                <w:b/>
                <w:sz w:val="18"/>
                <w:szCs w:val="18"/>
              </w:rPr>
            </w:pPr>
          </w:p>
        </w:tc>
        <w:tc>
          <w:tcPr>
            <w:tcW w:w="2321" w:type="dxa"/>
            <w:shd w:val="clear" w:color="auto" w:fill="auto"/>
            <w:vAlign w:val="center"/>
          </w:tcPr>
          <w:p w14:paraId="7B286F7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组织事务</w:t>
            </w:r>
          </w:p>
        </w:tc>
        <w:tc>
          <w:tcPr>
            <w:tcW w:w="2170" w:type="dxa"/>
            <w:shd w:val="clear" w:color="auto" w:fill="auto"/>
            <w:vAlign w:val="center"/>
          </w:tcPr>
          <w:p w14:paraId="59490D88">
            <w:pPr>
              <w:jc w:val="left"/>
              <w:rPr>
                <w:rFonts w:hint="eastAsia" w:ascii="仿宋_GB2312" w:hAnsi="宋体" w:eastAsia="仿宋_GB2312" w:cs="宋体"/>
                <w:b/>
                <w:sz w:val="18"/>
                <w:szCs w:val="18"/>
              </w:rPr>
            </w:pPr>
          </w:p>
        </w:tc>
        <w:tc>
          <w:tcPr>
            <w:tcW w:w="950" w:type="dxa"/>
            <w:shd w:val="clear" w:color="auto" w:fill="auto"/>
            <w:vAlign w:val="center"/>
          </w:tcPr>
          <w:p w14:paraId="62990A6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308.40</w:t>
            </w:r>
          </w:p>
        </w:tc>
        <w:tc>
          <w:tcPr>
            <w:tcW w:w="720" w:type="dxa"/>
            <w:shd w:val="clear" w:color="auto" w:fill="auto"/>
            <w:vAlign w:val="center"/>
          </w:tcPr>
          <w:p w14:paraId="2431C04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8.40</w:t>
            </w:r>
          </w:p>
        </w:tc>
        <w:tc>
          <w:tcPr>
            <w:tcW w:w="820" w:type="dxa"/>
            <w:shd w:val="clear" w:color="auto" w:fill="auto"/>
            <w:vAlign w:val="center"/>
          </w:tcPr>
          <w:p w14:paraId="23AA44F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670" w:type="dxa"/>
            <w:shd w:val="clear" w:color="auto" w:fill="auto"/>
            <w:vAlign w:val="center"/>
          </w:tcPr>
          <w:p w14:paraId="5624F4D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10" w:type="dxa"/>
            <w:shd w:val="clear" w:color="auto" w:fill="auto"/>
            <w:vAlign w:val="center"/>
          </w:tcPr>
          <w:p w14:paraId="62D2145A">
            <w:pPr>
              <w:jc w:val="right"/>
              <w:rPr>
                <w:rFonts w:hint="eastAsia" w:ascii="仿宋_GB2312" w:hAnsi="宋体" w:eastAsia="仿宋_GB2312" w:cs="宋体"/>
                <w:b/>
                <w:sz w:val="18"/>
                <w:szCs w:val="18"/>
              </w:rPr>
            </w:pPr>
          </w:p>
        </w:tc>
        <w:tc>
          <w:tcPr>
            <w:tcW w:w="700" w:type="dxa"/>
            <w:shd w:val="clear" w:color="auto" w:fill="auto"/>
            <w:vAlign w:val="center"/>
          </w:tcPr>
          <w:p w14:paraId="3063B3A3">
            <w:pPr>
              <w:jc w:val="right"/>
              <w:rPr>
                <w:rFonts w:hint="eastAsia" w:ascii="仿宋_GB2312" w:hAnsi="宋体" w:eastAsia="仿宋_GB2312" w:cs="宋体"/>
                <w:b/>
                <w:sz w:val="18"/>
                <w:szCs w:val="18"/>
              </w:rPr>
            </w:pPr>
          </w:p>
        </w:tc>
        <w:tc>
          <w:tcPr>
            <w:tcW w:w="710" w:type="dxa"/>
            <w:shd w:val="clear" w:color="auto" w:fill="auto"/>
            <w:vAlign w:val="center"/>
          </w:tcPr>
          <w:p w14:paraId="7BEF401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790" w:type="dxa"/>
            <w:shd w:val="clear" w:color="auto" w:fill="auto"/>
            <w:vAlign w:val="center"/>
          </w:tcPr>
          <w:p w14:paraId="247B98D0">
            <w:pPr>
              <w:jc w:val="right"/>
              <w:rPr>
                <w:rFonts w:hint="eastAsia" w:ascii="仿宋_GB2312" w:hAnsi="宋体" w:eastAsia="仿宋_GB2312" w:cs="宋体"/>
                <w:b/>
                <w:sz w:val="18"/>
                <w:szCs w:val="18"/>
              </w:rPr>
            </w:pPr>
          </w:p>
        </w:tc>
        <w:tc>
          <w:tcPr>
            <w:tcW w:w="640" w:type="dxa"/>
            <w:shd w:val="clear" w:color="auto" w:fill="auto"/>
            <w:vAlign w:val="center"/>
          </w:tcPr>
          <w:p w14:paraId="34A23C34">
            <w:pPr>
              <w:jc w:val="right"/>
              <w:rPr>
                <w:rFonts w:hint="eastAsia" w:ascii="仿宋_GB2312" w:hAnsi="宋体" w:eastAsia="仿宋_GB2312" w:cs="宋体"/>
                <w:b/>
                <w:sz w:val="18"/>
                <w:szCs w:val="18"/>
              </w:rPr>
            </w:pPr>
          </w:p>
        </w:tc>
        <w:tc>
          <w:tcPr>
            <w:tcW w:w="700" w:type="dxa"/>
            <w:shd w:val="clear" w:color="auto" w:fill="auto"/>
            <w:vAlign w:val="center"/>
          </w:tcPr>
          <w:p w14:paraId="4EEC6C29">
            <w:pPr>
              <w:jc w:val="right"/>
              <w:rPr>
                <w:rFonts w:hint="eastAsia" w:ascii="仿宋_GB2312" w:hAnsi="宋体" w:eastAsia="仿宋_GB2312" w:cs="宋体"/>
                <w:b/>
                <w:sz w:val="18"/>
                <w:szCs w:val="18"/>
              </w:rPr>
            </w:pPr>
          </w:p>
        </w:tc>
        <w:tc>
          <w:tcPr>
            <w:tcW w:w="620" w:type="dxa"/>
            <w:shd w:val="clear" w:color="auto" w:fill="auto"/>
            <w:vAlign w:val="center"/>
          </w:tcPr>
          <w:p w14:paraId="5EFE2F7E">
            <w:pPr>
              <w:jc w:val="right"/>
              <w:rPr>
                <w:rFonts w:hint="eastAsia" w:ascii="仿宋_GB2312" w:hAnsi="宋体" w:eastAsia="仿宋_GB2312" w:cs="宋体"/>
                <w:b/>
                <w:sz w:val="18"/>
                <w:szCs w:val="18"/>
              </w:rPr>
            </w:pPr>
          </w:p>
        </w:tc>
      </w:tr>
      <w:tr w14:paraId="3AE0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CF6A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94442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32</w:t>
            </w:r>
          </w:p>
        </w:tc>
        <w:tc>
          <w:tcPr>
            <w:tcW w:w="567" w:type="dxa"/>
            <w:shd w:val="clear" w:color="auto" w:fill="auto"/>
            <w:vAlign w:val="center"/>
          </w:tcPr>
          <w:p w14:paraId="6AC5B4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DBCF0D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其他组织事务支出</w:t>
            </w:r>
          </w:p>
        </w:tc>
        <w:tc>
          <w:tcPr>
            <w:tcW w:w="2170" w:type="dxa"/>
            <w:shd w:val="clear" w:color="auto" w:fill="auto"/>
            <w:vAlign w:val="center"/>
          </w:tcPr>
          <w:p w14:paraId="146FC1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2024年综合组织事务经费</w:t>
            </w:r>
          </w:p>
        </w:tc>
        <w:tc>
          <w:tcPr>
            <w:tcW w:w="950" w:type="dxa"/>
            <w:shd w:val="clear" w:color="auto" w:fill="auto"/>
            <w:vAlign w:val="center"/>
          </w:tcPr>
          <w:p w14:paraId="1E5A10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240.00</w:t>
            </w:r>
          </w:p>
        </w:tc>
        <w:tc>
          <w:tcPr>
            <w:tcW w:w="720" w:type="dxa"/>
            <w:shd w:val="clear" w:color="auto" w:fill="auto"/>
            <w:vAlign w:val="center"/>
          </w:tcPr>
          <w:p w14:paraId="00383182">
            <w:pPr>
              <w:jc w:val="right"/>
              <w:rPr>
                <w:rFonts w:hint="eastAsia" w:ascii="仿宋_GB2312" w:hAnsi="宋体" w:eastAsia="仿宋_GB2312" w:cs="宋体"/>
                <w:sz w:val="18"/>
                <w:szCs w:val="18"/>
              </w:rPr>
            </w:pPr>
          </w:p>
        </w:tc>
        <w:tc>
          <w:tcPr>
            <w:tcW w:w="820" w:type="dxa"/>
            <w:shd w:val="clear" w:color="auto" w:fill="auto"/>
            <w:vAlign w:val="center"/>
          </w:tcPr>
          <w:p w14:paraId="06CFF96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739EDE1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10" w:type="dxa"/>
            <w:shd w:val="clear" w:color="auto" w:fill="auto"/>
            <w:vAlign w:val="center"/>
          </w:tcPr>
          <w:p w14:paraId="30BA4CF8">
            <w:pPr>
              <w:jc w:val="right"/>
              <w:rPr>
                <w:rFonts w:hint="eastAsia" w:ascii="仿宋_GB2312" w:hAnsi="宋体" w:eastAsia="仿宋_GB2312" w:cs="宋体"/>
                <w:sz w:val="18"/>
                <w:szCs w:val="18"/>
              </w:rPr>
            </w:pPr>
          </w:p>
        </w:tc>
        <w:tc>
          <w:tcPr>
            <w:tcW w:w="700" w:type="dxa"/>
            <w:shd w:val="clear" w:color="auto" w:fill="auto"/>
            <w:vAlign w:val="center"/>
          </w:tcPr>
          <w:p w14:paraId="76279B22">
            <w:pPr>
              <w:jc w:val="right"/>
              <w:rPr>
                <w:rFonts w:hint="eastAsia" w:ascii="仿宋_GB2312" w:hAnsi="宋体" w:eastAsia="仿宋_GB2312" w:cs="宋体"/>
                <w:sz w:val="18"/>
                <w:szCs w:val="18"/>
              </w:rPr>
            </w:pPr>
          </w:p>
        </w:tc>
        <w:tc>
          <w:tcPr>
            <w:tcW w:w="710" w:type="dxa"/>
            <w:shd w:val="clear" w:color="auto" w:fill="auto"/>
            <w:vAlign w:val="center"/>
          </w:tcPr>
          <w:p w14:paraId="68776DC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790" w:type="dxa"/>
            <w:shd w:val="clear" w:color="auto" w:fill="auto"/>
            <w:vAlign w:val="center"/>
          </w:tcPr>
          <w:p w14:paraId="48BB19AC">
            <w:pPr>
              <w:jc w:val="right"/>
              <w:rPr>
                <w:rFonts w:hint="eastAsia" w:ascii="仿宋_GB2312" w:hAnsi="宋体" w:eastAsia="仿宋_GB2312" w:cs="宋体"/>
                <w:sz w:val="18"/>
                <w:szCs w:val="18"/>
              </w:rPr>
            </w:pPr>
          </w:p>
        </w:tc>
        <w:tc>
          <w:tcPr>
            <w:tcW w:w="640" w:type="dxa"/>
            <w:shd w:val="clear" w:color="auto" w:fill="auto"/>
            <w:vAlign w:val="center"/>
          </w:tcPr>
          <w:p w14:paraId="4CD4C608">
            <w:pPr>
              <w:jc w:val="right"/>
              <w:rPr>
                <w:rFonts w:hint="eastAsia" w:ascii="仿宋_GB2312" w:hAnsi="宋体" w:eastAsia="仿宋_GB2312" w:cs="宋体"/>
                <w:sz w:val="18"/>
                <w:szCs w:val="18"/>
              </w:rPr>
            </w:pPr>
          </w:p>
        </w:tc>
        <w:tc>
          <w:tcPr>
            <w:tcW w:w="700" w:type="dxa"/>
            <w:shd w:val="clear" w:color="auto" w:fill="auto"/>
            <w:vAlign w:val="center"/>
          </w:tcPr>
          <w:p w14:paraId="19BE05FD">
            <w:pPr>
              <w:jc w:val="right"/>
              <w:rPr>
                <w:rFonts w:hint="eastAsia" w:ascii="仿宋_GB2312" w:hAnsi="宋体" w:eastAsia="仿宋_GB2312" w:cs="宋体"/>
                <w:sz w:val="18"/>
                <w:szCs w:val="18"/>
              </w:rPr>
            </w:pPr>
          </w:p>
        </w:tc>
        <w:tc>
          <w:tcPr>
            <w:tcW w:w="620" w:type="dxa"/>
            <w:shd w:val="clear" w:color="auto" w:fill="auto"/>
            <w:vAlign w:val="center"/>
          </w:tcPr>
          <w:p w14:paraId="29F86FA9">
            <w:pPr>
              <w:jc w:val="right"/>
              <w:rPr>
                <w:rFonts w:hint="eastAsia" w:ascii="仿宋_GB2312" w:hAnsi="宋体" w:eastAsia="仿宋_GB2312" w:cs="宋体"/>
                <w:sz w:val="18"/>
                <w:szCs w:val="18"/>
              </w:rPr>
            </w:pPr>
          </w:p>
        </w:tc>
      </w:tr>
      <w:tr w14:paraId="06DC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EC57B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5EF0E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32</w:t>
            </w:r>
          </w:p>
        </w:tc>
        <w:tc>
          <w:tcPr>
            <w:tcW w:w="567" w:type="dxa"/>
            <w:shd w:val="clear" w:color="auto" w:fill="auto"/>
            <w:vAlign w:val="center"/>
          </w:tcPr>
          <w:p w14:paraId="0F1E8F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7F4C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其他组织事务支出</w:t>
            </w:r>
          </w:p>
        </w:tc>
        <w:tc>
          <w:tcPr>
            <w:tcW w:w="2170" w:type="dxa"/>
            <w:shd w:val="clear" w:color="auto" w:fill="auto"/>
            <w:vAlign w:val="center"/>
          </w:tcPr>
          <w:p w14:paraId="089602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01</w:t>
            </w:r>
          </w:p>
        </w:tc>
        <w:tc>
          <w:tcPr>
            <w:tcW w:w="950" w:type="dxa"/>
            <w:shd w:val="clear" w:color="auto" w:fill="auto"/>
            <w:vAlign w:val="center"/>
          </w:tcPr>
          <w:p w14:paraId="7DEC44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6C01FB3F">
            <w:pPr>
              <w:jc w:val="right"/>
              <w:rPr>
                <w:rFonts w:hint="eastAsia" w:ascii="仿宋_GB2312" w:hAnsi="宋体" w:eastAsia="仿宋_GB2312" w:cs="宋体"/>
                <w:sz w:val="18"/>
                <w:szCs w:val="18"/>
              </w:rPr>
            </w:pPr>
          </w:p>
        </w:tc>
        <w:tc>
          <w:tcPr>
            <w:tcW w:w="820" w:type="dxa"/>
            <w:shd w:val="clear" w:color="auto" w:fill="auto"/>
            <w:vAlign w:val="center"/>
          </w:tcPr>
          <w:p w14:paraId="2310971A">
            <w:pPr>
              <w:jc w:val="right"/>
              <w:rPr>
                <w:rFonts w:hint="eastAsia" w:ascii="仿宋_GB2312" w:hAnsi="宋体" w:eastAsia="仿宋_GB2312" w:cs="宋体"/>
                <w:sz w:val="18"/>
                <w:szCs w:val="18"/>
              </w:rPr>
            </w:pPr>
          </w:p>
        </w:tc>
        <w:tc>
          <w:tcPr>
            <w:tcW w:w="670" w:type="dxa"/>
            <w:shd w:val="clear" w:color="auto" w:fill="auto"/>
            <w:vAlign w:val="center"/>
          </w:tcPr>
          <w:p w14:paraId="4E81739F">
            <w:pPr>
              <w:jc w:val="right"/>
              <w:rPr>
                <w:rFonts w:hint="eastAsia" w:ascii="仿宋_GB2312" w:hAnsi="宋体" w:eastAsia="仿宋_GB2312" w:cs="宋体"/>
                <w:sz w:val="18"/>
                <w:szCs w:val="18"/>
              </w:rPr>
            </w:pPr>
          </w:p>
        </w:tc>
        <w:tc>
          <w:tcPr>
            <w:tcW w:w="710" w:type="dxa"/>
            <w:shd w:val="clear" w:color="auto" w:fill="auto"/>
            <w:vAlign w:val="center"/>
          </w:tcPr>
          <w:p w14:paraId="573D76EC">
            <w:pPr>
              <w:jc w:val="right"/>
              <w:rPr>
                <w:rFonts w:hint="eastAsia" w:ascii="仿宋_GB2312" w:hAnsi="宋体" w:eastAsia="仿宋_GB2312" w:cs="宋体"/>
                <w:sz w:val="18"/>
                <w:szCs w:val="18"/>
              </w:rPr>
            </w:pPr>
          </w:p>
        </w:tc>
        <w:tc>
          <w:tcPr>
            <w:tcW w:w="700" w:type="dxa"/>
            <w:shd w:val="clear" w:color="auto" w:fill="auto"/>
            <w:vAlign w:val="center"/>
          </w:tcPr>
          <w:p w14:paraId="6C08259B">
            <w:pPr>
              <w:jc w:val="right"/>
              <w:rPr>
                <w:rFonts w:hint="eastAsia" w:ascii="仿宋_GB2312" w:hAnsi="宋体" w:eastAsia="仿宋_GB2312" w:cs="宋体"/>
                <w:sz w:val="18"/>
                <w:szCs w:val="18"/>
              </w:rPr>
            </w:pPr>
          </w:p>
        </w:tc>
        <w:tc>
          <w:tcPr>
            <w:tcW w:w="710" w:type="dxa"/>
            <w:shd w:val="clear" w:color="auto" w:fill="auto"/>
            <w:vAlign w:val="center"/>
          </w:tcPr>
          <w:p w14:paraId="0F979E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90" w:type="dxa"/>
            <w:shd w:val="clear" w:color="auto" w:fill="auto"/>
            <w:vAlign w:val="center"/>
          </w:tcPr>
          <w:p w14:paraId="46A488E5">
            <w:pPr>
              <w:jc w:val="right"/>
              <w:rPr>
                <w:rFonts w:hint="eastAsia" w:ascii="仿宋_GB2312" w:hAnsi="宋体" w:eastAsia="仿宋_GB2312" w:cs="宋体"/>
                <w:sz w:val="18"/>
                <w:szCs w:val="18"/>
              </w:rPr>
            </w:pPr>
          </w:p>
        </w:tc>
        <w:tc>
          <w:tcPr>
            <w:tcW w:w="640" w:type="dxa"/>
            <w:shd w:val="clear" w:color="auto" w:fill="auto"/>
            <w:vAlign w:val="center"/>
          </w:tcPr>
          <w:p w14:paraId="31248ADD">
            <w:pPr>
              <w:jc w:val="right"/>
              <w:rPr>
                <w:rFonts w:hint="eastAsia" w:ascii="仿宋_GB2312" w:hAnsi="宋体" w:eastAsia="仿宋_GB2312" w:cs="宋体"/>
                <w:sz w:val="18"/>
                <w:szCs w:val="18"/>
              </w:rPr>
            </w:pPr>
          </w:p>
        </w:tc>
        <w:tc>
          <w:tcPr>
            <w:tcW w:w="700" w:type="dxa"/>
            <w:shd w:val="clear" w:color="auto" w:fill="auto"/>
            <w:vAlign w:val="center"/>
          </w:tcPr>
          <w:p w14:paraId="61F019AC">
            <w:pPr>
              <w:jc w:val="right"/>
              <w:rPr>
                <w:rFonts w:hint="eastAsia" w:ascii="仿宋_GB2312" w:hAnsi="宋体" w:eastAsia="仿宋_GB2312" w:cs="宋体"/>
                <w:sz w:val="18"/>
                <w:szCs w:val="18"/>
              </w:rPr>
            </w:pPr>
          </w:p>
        </w:tc>
        <w:tc>
          <w:tcPr>
            <w:tcW w:w="620" w:type="dxa"/>
            <w:shd w:val="clear" w:color="auto" w:fill="auto"/>
            <w:vAlign w:val="center"/>
          </w:tcPr>
          <w:p w14:paraId="5315D012">
            <w:pPr>
              <w:jc w:val="right"/>
              <w:rPr>
                <w:rFonts w:hint="eastAsia" w:ascii="仿宋_GB2312" w:hAnsi="宋体" w:eastAsia="仿宋_GB2312" w:cs="宋体"/>
                <w:sz w:val="18"/>
                <w:szCs w:val="18"/>
              </w:rPr>
            </w:pPr>
          </w:p>
        </w:tc>
      </w:tr>
      <w:tr w14:paraId="348D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DCDD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C17769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32</w:t>
            </w:r>
          </w:p>
        </w:tc>
        <w:tc>
          <w:tcPr>
            <w:tcW w:w="567" w:type="dxa"/>
            <w:shd w:val="clear" w:color="auto" w:fill="auto"/>
            <w:vAlign w:val="center"/>
          </w:tcPr>
          <w:p w14:paraId="0B2E13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1A314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其他组织事务支出</w:t>
            </w:r>
          </w:p>
        </w:tc>
        <w:tc>
          <w:tcPr>
            <w:tcW w:w="2170" w:type="dxa"/>
            <w:shd w:val="clear" w:color="auto" w:fill="auto"/>
            <w:vAlign w:val="center"/>
          </w:tcPr>
          <w:p w14:paraId="685424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2024年援疆干部医疗费吐市财文{2023}87号</w:t>
            </w:r>
          </w:p>
        </w:tc>
        <w:tc>
          <w:tcPr>
            <w:tcW w:w="950" w:type="dxa"/>
            <w:shd w:val="clear" w:color="auto" w:fill="auto"/>
            <w:vAlign w:val="center"/>
          </w:tcPr>
          <w:p w14:paraId="7F08CF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8.40</w:t>
            </w:r>
          </w:p>
        </w:tc>
        <w:tc>
          <w:tcPr>
            <w:tcW w:w="720" w:type="dxa"/>
            <w:shd w:val="clear" w:color="auto" w:fill="auto"/>
            <w:vAlign w:val="center"/>
          </w:tcPr>
          <w:p w14:paraId="101756E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8.40</w:t>
            </w:r>
          </w:p>
        </w:tc>
        <w:tc>
          <w:tcPr>
            <w:tcW w:w="820" w:type="dxa"/>
            <w:shd w:val="clear" w:color="auto" w:fill="auto"/>
            <w:vAlign w:val="center"/>
          </w:tcPr>
          <w:p w14:paraId="6A6E1836">
            <w:pPr>
              <w:jc w:val="right"/>
              <w:rPr>
                <w:rFonts w:hint="eastAsia" w:ascii="仿宋_GB2312" w:hAnsi="宋体" w:eastAsia="仿宋_GB2312" w:cs="宋体"/>
                <w:sz w:val="18"/>
                <w:szCs w:val="18"/>
              </w:rPr>
            </w:pPr>
          </w:p>
        </w:tc>
        <w:tc>
          <w:tcPr>
            <w:tcW w:w="670" w:type="dxa"/>
            <w:shd w:val="clear" w:color="auto" w:fill="auto"/>
            <w:vAlign w:val="center"/>
          </w:tcPr>
          <w:p w14:paraId="1CA3BB37">
            <w:pPr>
              <w:jc w:val="right"/>
              <w:rPr>
                <w:rFonts w:hint="eastAsia" w:ascii="仿宋_GB2312" w:hAnsi="宋体" w:eastAsia="仿宋_GB2312" w:cs="宋体"/>
                <w:sz w:val="18"/>
                <w:szCs w:val="18"/>
              </w:rPr>
            </w:pPr>
          </w:p>
        </w:tc>
        <w:tc>
          <w:tcPr>
            <w:tcW w:w="710" w:type="dxa"/>
            <w:shd w:val="clear" w:color="auto" w:fill="auto"/>
            <w:vAlign w:val="center"/>
          </w:tcPr>
          <w:p w14:paraId="50520086">
            <w:pPr>
              <w:jc w:val="right"/>
              <w:rPr>
                <w:rFonts w:hint="eastAsia" w:ascii="仿宋_GB2312" w:hAnsi="宋体" w:eastAsia="仿宋_GB2312" w:cs="宋体"/>
                <w:sz w:val="18"/>
                <w:szCs w:val="18"/>
              </w:rPr>
            </w:pPr>
          </w:p>
        </w:tc>
        <w:tc>
          <w:tcPr>
            <w:tcW w:w="700" w:type="dxa"/>
            <w:shd w:val="clear" w:color="auto" w:fill="auto"/>
            <w:vAlign w:val="center"/>
          </w:tcPr>
          <w:p w14:paraId="74EB02D2">
            <w:pPr>
              <w:jc w:val="right"/>
              <w:rPr>
                <w:rFonts w:hint="eastAsia" w:ascii="仿宋_GB2312" w:hAnsi="宋体" w:eastAsia="仿宋_GB2312" w:cs="宋体"/>
                <w:sz w:val="18"/>
                <w:szCs w:val="18"/>
              </w:rPr>
            </w:pPr>
          </w:p>
        </w:tc>
        <w:tc>
          <w:tcPr>
            <w:tcW w:w="710" w:type="dxa"/>
            <w:shd w:val="clear" w:color="auto" w:fill="auto"/>
            <w:vAlign w:val="center"/>
          </w:tcPr>
          <w:p w14:paraId="76D832F0">
            <w:pPr>
              <w:jc w:val="right"/>
              <w:rPr>
                <w:rFonts w:hint="eastAsia" w:ascii="仿宋_GB2312" w:hAnsi="宋体" w:eastAsia="仿宋_GB2312" w:cs="宋体"/>
                <w:sz w:val="18"/>
                <w:szCs w:val="18"/>
              </w:rPr>
            </w:pPr>
          </w:p>
        </w:tc>
        <w:tc>
          <w:tcPr>
            <w:tcW w:w="790" w:type="dxa"/>
            <w:shd w:val="clear" w:color="auto" w:fill="auto"/>
            <w:vAlign w:val="center"/>
          </w:tcPr>
          <w:p w14:paraId="5F271CBE">
            <w:pPr>
              <w:jc w:val="right"/>
              <w:rPr>
                <w:rFonts w:hint="eastAsia" w:ascii="仿宋_GB2312" w:hAnsi="宋体" w:eastAsia="仿宋_GB2312" w:cs="宋体"/>
                <w:sz w:val="18"/>
                <w:szCs w:val="18"/>
              </w:rPr>
            </w:pPr>
          </w:p>
        </w:tc>
        <w:tc>
          <w:tcPr>
            <w:tcW w:w="640" w:type="dxa"/>
            <w:shd w:val="clear" w:color="auto" w:fill="auto"/>
            <w:vAlign w:val="center"/>
          </w:tcPr>
          <w:p w14:paraId="7A869317">
            <w:pPr>
              <w:jc w:val="right"/>
              <w:rPr>
                <w:rFonts w:hint="eastAsia" w:ascii="仿宋_GB2312" w:hAnsi="宋体" w:eastAsia="仿宋_GB2312" w:cs="宋体"/>
                <w:sz w:val="18"/>
                <w:szCs w:val="18"/>
              </w:rPr>
            </w:pPr>
          </w:p>
        </w:tc>
        <w:tc>
          <w:tcPr>
            <w:tcW w:w="700" w:type="dxa"/>
            <w:shd w:val="clear" w:color="auto" w:fill="auto"/>
            <w:vAlign w:val="center"/>
          </w:tcPr>
          <w:p w14:paraId="17C5D30B">
            <w:pPr>
              <w:jc w:val="right"/>
              <w:rPr>
                <w:rFonts w:hint="eastAsia" w:ascii="仿宋_GB2312" w:hAnsi="宋体" w:eastAsia="仿宋_GB2312" w:cs="宋体"/>
                <w:sz w:val="18"/>
                <w:szCs w:val="18"/>
              </w:rPr>
            </w:pPr>
          </w:p>
        </w:tc>
        <w:tc>
          <w:tcPr>
            <w:tcW w:w="620" w:type="dxa"/>
            <w:shd w:val="clear" w:color="auto" w:fill="auto"/>
            <w:vAlign w:val="center"/>
          </w:tcPr>
          <w:p w14:paraId="1B3DFFE0">
            <w:pPr>
              <w:jc w:val="right"/>
              <w:rPr>
                <w:rFonts w:hint="eastAsia" w:ascii="仿宋_GB2312" w:hAnsi="宋体" w:eastAsia="仿宋_GB2312" w:cs="宋体"/>
                <w:sz w:val="18"/>
                <w:szCs w:val="18"/>
              </w:rPr>
            </w:pPr>
          </w:p>
        </w:tc>
      </w:tr>
      <w:tr w14:paraId="3B9E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EFF1C1">
            <w:pPr>
              <w:jc w:val="center"/>
              <w:rPr>
                <w:rFonts w:hint="eastAsia" w:ascii="仿宋_GB2312" w:hAnsi="宋体" w:eastAsia="仿宋_GB2312" w:cs="宋体"/>
                <w:b/>
                <w:sz w:val="18"/>
                <w:szCs w:val="18"/>
              </w:rPr>
            </w:pPr>
          </w:p>
        </w:tc>
        <w:tc>
          <w:tcPr>
            <w:tcW w:w="567" w:type="dxa"/>
            <w:shd w:val="clear" w:color="auto" w:fill="auto"/>
            <w:vAlign w:val="center"/>
          </w:tcPr>
          <w:p w14:paraId="441A4457">
            <w:pPr>
              <w:jc w:val="center"/>
              <w:rPr>
                <w:rFonts w:hint="eastAsia" w:ascii="仿宋_GB2312" w:hAnsi="宋体" w:eastAsia="仿宋_GB2312" w:cs="宋体"/>
                <w:b/>
                <w:sz w:val="18"/>
                <w:szCs w:val="18"/>
              </w:rPr>
            </w:pPr>
          </w:p>
        </w:tc>
        <w:tc>
          <w:tcPr>
            <w:tcW w:w="567" w:type="dxa"/>
            <w:shd w:val="clear" w:color="auto" w:fill="auto"/>
            <w:vAlign w:val="center"/>
          </w:tcPr>
          <w:p w14:paraId="3EBCA588">
            <w:pPr>
              <w:jc w:val="center"/>
              <w:rPr>
                <w:rFonts w:hint="eastAsia" w:ascii="仿宋_GB2312" w:hAnsi="宋体" w:eastAsia="仿宋_GB2312" w:cs="宋体"/>
                <w:b/>
                <w:sz w:val="18"/>
                <w:szCs w:val="18"/>
              </w:rPr>
            </w:pPr>
          </w:p>
        </w:tc>
        <w:tc>
          <w:tcPr>
            <w:tcW w:w="2321" w:type="dxa"/>
            <w:shd w:val="clear" w:color="auto" w:fill="auto"/>
            <w:vAlign w:val="center"/>
          </w:tcPr>
          <w:p w14:paraId="662729C5">
            <w:pPr>
              <w:jc w:val="left"/>
              <w:rPr>
                <w:rFonts w:hint="eastAsia" w:ascii="仿宋_GB2312" w:hAnsi="宋体" w:eastAsia="仿宋_GB2312" w:cs="宋体"/>
                <w:b/>
                <w:sz w:val="18"/>
                <w:szCs w:val="18"/>
              </w:rPr>
            </w:pPr>
          </w:p>
        </w:tc>
        <w:tc>
          <w:tcPr>
            <w:tcW w:w="2170" w:type="dxa"/>
            <w:shd w:val="clear" w:color="auto" w:fill="auto"/>
            <w:vAlign w:val="center"/>
          </w:tcPr>
          <w:p w14:paraId="077A62D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D2E26F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308.40</w:t>
            </w:r>
          </w:p>
        </w:tc>
        <w:tc>
          <w:tcPr>
            <w:tcW w:w="720" w:type="dxa"/>
            <w:shd w:val="clear" w:color="auto" w:fill="auto"/>
            <w:vAlign w:val="center"/>
          </w:tcPr>
          <w:p w14:paraId="6E98FA2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8.40</w:t>
            </w:r>
          </w:p>
        </w:tc>
        <w:tc>
          <w:tcPr>
            <w:tcW w:w="820" w:type="dxa"/>
            <w:shd w:val="clear" w:color="auto" w:fill="auto"/>
            <w:vAlign w:val="center"/>
          </w:tcPr>
          <w:p w14:paraId="7DC1040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670" w:type="dxa"/>
            <w:shd w:val="clear" w:color="auto" w:fill="auto"/>
            <w:vAlign w:val="center"/>
          </w:tcPr>
          <w:p w14:paraId="70C46F5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10" w:type="dxa"/>
            <w:shd w:val="clear" w:color="auto" w:fill="auto"/>
            <w:vAlign w:val="center"/>
          </w:tcPr>
          <w:p w14:paraId="3AF10F23">
            <w:pPr>
              <w:jc w:val="right"/>
              <w:rPr>
                <w:rFonts w:hint="eastAsia" w:ascii="仿宋_GB2312" w:hAnsi="宋体" w:eastAsia="仿宋_GB2312" w:cs="宋体"/>
                <w:b/>
                <w:sz w:val="18"/>
                <w:szCs w:val="18"/>
              </w:rPr>
            </w:pPr>
          </w:p>
        </w:tc>
        <w:tc>
          <w:tcPr>
            <w:tcW w:w="700" w:type="dxa"/>
            <w:shd w:val="clear" w:color="auto" w:fill="auto"/>
            <w:vAlign w:val="center"/>
          </w:tcPr>
          <w:p w14:paraId="4CDE8F26">
            <w:pPr>
              <w:jc w:val="right"/>
              <w:rPr>
                <w:rFonts w:hint="eastAsia" w:ascii="仿宋_GB2312" w:hAnsi="宋体" w:eastAsia="仿宋_GB2312" w:cs="宋体"/>
                <w:b/>
                <w:sz w:val="18"/>
                <w:szCs w:val="18"/>
              </w:rPr>
            </w:pPr>
          </w:p>
        </w:tc>
        <w:tc>
          <w:tcPr>
            <w:tcW w:w="710" w:type="dxa"/>
            <w:shd w:val="clear" w:color="auto" w:fill="auto"/>
            <w:vAlign w:val="center"/>
          </w:tcPr>
          <w:p w14:paraId="1126920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790" w:type="dxa"/>
            <w:shd w:val="clear" w:color="auto" w:fill="auto"/>
            <w:vAlign w:val="center"/>
          </w:tcPr>
          <w:p w14:paraId="0FBDD01F">
            <w:pPr>
              <w:jc w:val="right"/>
              <w:rPr>
                <w:rFonts w:hint="eastAsia" w:ascii="仿宋_GB2312" w:hAnsi="宋体" w:eastAsia="仿宋_GB2312" w:cs="宋体"/>
                <w:b/>
                <w:sz w:val="18"/>
                <w:szCs w:val="18"/>
              </w:rPr>
            </w:pPr>
          </w:p>
        </w:tc>
        <w:tc>
          <w:tcPr>
            <w:tcW w:w="640" w:type="dxa"/>
            <w:shd w:val="clear" w:color="auto" w:fill="auto"/>
            <w:vAlign w:val="center"/>
          </w:tcPr>
          <w:p w14:paraId="7FE5EF1A">
            <w:pPr>
              <w:jc w:val="right"/>
              <w:rPr>
                <w:rFonts w:hint="eastAsia" w:ascii="仿宋_GB2312" w:hAnsi="宋体" w:eastAsia="仿宋_GB2312" w:cs="宋体"/>
                <w:b/>
                <w:sz w:val="18"/>
                <w:szCs w:val="18"/>
              </w:rPr>
            </w:pPr>
          </w:p>
        </w:tc>
        <w:tc>
          <w:tcPr>
            <w:tcW w:w="700" w:type="dxa"/>
            <w:shd w:val="clear" w:color="auto" w:fill="auto"/>
            <w:vAlign w:val="center"/>
          </w:tcPr>
          <w:p w14:paraId="3312C157">
            <w:pPr>
              <w:jc w:val="right"/>
              <w:rPr>
                <w:rFonts w:hint="eastAsia" w:ascii="仿宋_GB2312" w:hAnsi="宋体" w:eastAsia="仿宋_GB2312" w:cs="宋体"/>
                <w:b/>
                <w:sz w:val="18"/>
                <w:szCs w:val="18"/>
              </w:rPr>
            </w:pPr>
          </w:p>
        </w:tc>
        <w:tc>
          <w:tcPr>
            <w:tcW w:w="620" w:type="dxa"/>
            <w:shd w:val="clear" w:color="auto" w:fill="auto"/>
            <w:vAlign w:val="center"/>
          </w:tcPr>
          <w:p w14:paraId="718FFB0C">
            <w:pPr>
              <w:jc w:val="right"/>
              <w:rPr>
                <w:rFonts w:hint="eastAsia" w:ascii="仿宋_GB2312" w:hAnsi="宋体" w:eastAsia="仿宋_GB2312" w:cs="宋体"/>
                <w:b/>
                <w:sz w:val="18"/>
                <w:szCs w:val="18"/>
              </w:rPr>
            </w:pPr>
          </w:p>
        </w:tc>
      </w:tr>
    </w:tbl>
    <w:p w14:paraId="1C3A473F">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6DB7EF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3DA2CAF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A47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951E5B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18" w:type="dxa"/>
            <w:tcBorders>
              <w:top w:val="nil"/>
              <w:left w:val="nil"/>
              <w:bottom w:val="nil"/>
              <w:right w:val="nil"/>
            </w:tcBorders>
          </w:tcPr>
          <w:p w14:paraId="45E556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28D9D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D1872C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A61AF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E6613F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997820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F6F3E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5F8FCE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0B051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DCFB8D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4F22C3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F49B00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6492E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1635BA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BC05CC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DB3236A">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C628868">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B17AAA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5FB0E0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B560D50">
            <w:pPr>
              <w:widowControl/>
              <w:jc w:val="left"/>
              <w:rPr>
                <w:rFonts w:hint="eastAsia" w:ascii="仿宋_GB2312" w:hAnsi="宋体" w:eastAsia="仿宋_GB2312" w:cs="宋体"/>
                <w:b/>
                <w:bCs/>
                <w:color w:val="000000"/>
                <w:kern w:val="0"/>
                <w:sz w:val="20"/>
              </w:rPr>
            </w:pPr>
          </w:p>
        </w:tc>
      </w:tr>
      <w:tr w14:paraId="74FD68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F38B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2C875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50EA1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31A49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83F0B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B6C81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260C5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B543F8">
            <w:pPr>
              <w:widowControl/>
              <w:jc w:val="right"/>
              <w:rPr>
                <w:rFonts w:hint="eastAsia" w:ascii="仿宋_GB2312" w:hAnsi="宋体" w:eastAsia="仿宋_GB2312" w:cs="宋体"/>
                <w:b/>
                <w:kern w:val="0"/>
                <w:sz w:val="18"/>
                <w:szCs w:val="18"/>
              </w:rPr>
            </w:pPr>
          </w:p>
        </w:tc>
      </w:tr>
      <w:tr w14:paraId="323C23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9BBD4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B9B9C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19688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CBDD5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F6DB1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3F2F9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1246F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3A5784">
            <w:pPr>
              <w:widowControl/>
              <w:jc w:val="right"/>
              <w:rPr>
                <w:rFonts w:hint="eastAsia" w:ascii="仿宋_GB2312" w:hAnsi="宋体" w:eastAsia="仿宋_GB2312" w:cs="宋体"/>
                <w:b/>
                <w:kern w:val="0"/>
                <w:sz w:val="18"/>
                <w:szCs w:val="18"/>
              </w:rPr>
            </w:pPr>
          </w:p>
        </w:tc>
      </w:tr>
      <w:tr w14:paraId="1DD50D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20D58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AC1A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832E6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98BC9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8831D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ECF36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42784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0D2F1C">
            <w:pPr>
              <w:widowControl/>
              <w:jc w:val="right"/>
              <w:rPr>
                <w:rFonts w:hint="eastAsia" w:ascii="仿宋_GB2312" w:hAnsi="宋体" w:eastAsia="仿宋_GB2312" w:cs="宋体"/>
                <w:b/>
                <w:kern w:val="0"/>
                <w:sz w:val="18"/>
                <w:szCs w:val="18"/>
              </w:rPr>
            </w:pPr>
          </w:p>
        </w:tc>
      </w:tr>
      <w:tr w14:paraId="0CC7F2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78A5C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7C269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E17F9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E9A78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CD3C7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965BB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48EF7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188C38">
            <w:pPr>
              <w:widowControl/>
              <w:jc w:val="right"/>
              <w:rPr>
                <w:rFonts w:hint="eastAsia" w:ascii="仿宋_GB2312" w:hAnsi="宋体" w:eastAsia="仿宋_GB2312" w:cs="宋体"/>
                <w:b/>
                <w:kern w:val="0"/>
                <w:sz w:val="18"/>
                <w:szCs w:val="18"/>
              </w:rPr>
            </w:pPr>
          </w:p>
        </w:tc>
      </w:tr>
      <w:tr w14:paraId="79235E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BC32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EFA6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C6FC1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C0EB5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1180C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86757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56076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674088">
            <w:pPr>
              <w:widowControl/>
              <w:jc w:val="right"/>
              <w:rPr>
                <w:rFonts w:hint="eastAsia" w:ascii="仿宋_GB2312" w:hAnsi="宋体" w:eastAsia="仿宋_GB2312" w:cs="宋体"/>
                <w:b/>
                <w:kern w:val="0"/>
                <w:sz w:val="18"/>
                <w:szCs w:val="18"/>
              </w:rPr>
            </w:pPr>
          </w:p>
        </w:tc>
      </w:tr>
      <w:tr w14:paraId="036FBF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F7A2B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29A6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D38E8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0F69B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56A24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9CB57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E9919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83D42E">
            <w:pPr>
              <w:widowControl/>
              <w:jc w:val="right"/>
              <w:rPr>
                <w:rFonts w:hint="eastAsia" w:ascii="仿宋_GB2312" w:hAnsi="宋体" w:eastAsia="仿宋_GB2312" w:cs="宋体"/>
                <w:b/>
                <w:kern w:val="0"/>
                <w:sz w:val="18"/>
                <w:szCs w:val="18"/>
              </w:rPr>
            </w:pPr>
          </w:p>
        </w:tc>
      </w:tr>
      <w:tr w14:paraId="61B065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1751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AF44D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F0F89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7DCF2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813FF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7FF26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82FCB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259ACB">
            <w:pPr>
              <w:widowControl/>
              <w:jc w:val="right"/>
              <w:rPr>
                <w:rFonts w:hint="eastAsia" w:ascii="仿宋_GB2312" w:hAnsi="宋体" w:eastAsia="仿宋_GB2312" w:cs="宋体"/>
                <w:b/>
                <w:kern w:val="0"/>
                <w:sz w:val="18"/>
                <w:szCs w:val="18"/>
              </w:rPr>
            </w:pPr>
          </w:p>
        </w:tc>
      </w:tr>
      <w:tr w14:paraId="0636A8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2AB8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EF20D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CB071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DC897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91D72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F877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FAD1F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55875B">
            <w:pPr>
              <w:widowControl/>
              <w:jc w:val="right"/>
              <w:rPr>
                <w:rFonts w:hint="eastAsia" w:ascii="仿宋_GB2312" w:hAnsi="宋体" w:eastAsia="仿宋_GB2312" w:cs="宋体"/>
                <w:b/>
                <w:kern w:val="0"/>
                <w:sz w:val="18"/>
                <w:szCs w:val="18"/>
              </w:rPr>
            </w:pPr>
          </w:p>
        </w:tc>
      </w:tr>
      <w:tr w14:paraId="7683D7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F35B9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0D3A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8CCBF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7A26F5">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B358FF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2016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5BB49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2CC4B9">
            <w:pPr>
              <w:widowControl/>
              <w:jc w:val="right"/>
              <w:rPr>
                <w:rFonts w:hint="eastAsia" w:ascii="仿宋_GB2312" w:hAnsi="宋体" w:eastAsia="仿宋_GB2312" w:cs="宋体"/>
                <w:b/>
                <w:kern w:val="0"/>
                <w:sz w:val="18"/>
                <w:szCs w:val="18"/>
              </w:rPr>
            </w:pPr>
          </w:p>
        </w:tc>
      </w:tr>
    </w:tbl>
    <w:p w14:paraId="3AE7ACF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备注：中国共产党托克逊县委员会组织部2024年没有使用政府性基金预算拨款安排的支出，政府性基金预算支出情况表为空表。</w:t>
      </w:r>
    </w:p>
    <w:p w14:paraId="64E373A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4D85AB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4DE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B1C9C7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18" w:type="dxa"/>
            <w:tcBorders>
              <w:top w:val="nil"/>
              <w:left w:val="nil"/>
              <w:bottom w:val="nil"/>
              <w:right w:val="nil"/>
            </w:tcBorders>
          </w:tcPr>
          <w:p w14:paraId="13AB120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3A77A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D89A59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DC0C9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FDC9D4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01E959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A3AAE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5DFB67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2687BB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D5F6FC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14F092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366923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5E018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16D3D9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6E0571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77AF98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3C2C160">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1814EDB">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8BAC5E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0471E6A">
            <w:pPr>
              <w:widowControl/>
              <w:jc w:val="center"/>
              <w:rPr>
                <w:rFonts w:hint="eastAsia" w:ascii="仿宋_GB2312" w:hAnsi="宋体" w:eastAsia="仿宋_GB2312" w:cs="宋体"/>
                <w:b/>
                <w:bCs/>
                <w:color w:val="000000"/>
                <w:kern w:val="0"/>
                <w:sz w:val="20"/>
              </w:rPr>
            </w:pPr>
          </w:p>
        </w:tc>
      </w:tr>
      <w:tr w14:paraId="6FB001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04FDC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89CB4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4793B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FBC80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356C8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90D1B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CAC6B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35C413">
            <w:pPr>
              <w:widowControl/>
              <w:jc w:val="right"/>
              <w:rPr>
                <w:rFonts w:hint="eastAsia" w:ascii="仿宋_GB2312" w:hAnsi="宋体" w:eastAsia="仿宋_GB2312" w:cs="宋体"/>
                <w:b/>
                <w:kern w:val="0"/>
                <w:sz w:val="18"/>
                <w:szCs w:val="18"/>
              </w:rPr>
            </w:pPr>
          </w:p>
        </w:tc>
      </w:tr>
      <w:tr w14:paraId="53B3AD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2A969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DFAD9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1457E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7DC43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DC3BE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2FE4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12098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04D6DE">
            <w:pPr>
              <w:widowControl/>
              <w:jc w:val="right"/>
              <w:rPr>
                <w:rFonts w:hint="eastAsia" w:ascii="仿宋_GB2312" w:hAnsi="宋体" w:eastAsia="仿宋_GB2312" w:cs="宋体"/>
                <w:b/>
                <w:kern w:val="0"/>
                <w:sz w:val="18"/>
                <w:szCs w:val="18"/>
              </w:rPr>
            </w:pPr>
          </w:p>
        </w:tc>
      </w:tr>
      <w:tr w14:paraId="074690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05CA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4289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9331E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EDEA8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4BB3E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429EC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D2390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E250E7">
            <w:pPr>
              <w:widowControl/>
              <w:jc w:val="right"/>
              <w:rPr>
                <w:rFonts w:hint="eastAsia" w:ascii="仿宋_GB2312" w:hAnsi="宋体" w:eastAsia="仿宋_GB2312" w:cs="宋体"/>
                <w:b/>
                <w:kern w:val="0"/>
                <w:sz w:val="18"/>
                <w:szCs w:val="18"/>
              </w:rPr>
            </w:pPr>
          </w:p>
        </w:tc>
      </w:tr>
      <w:tr w14:paraId="67E653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2EBF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756AF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955AE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CDFDB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8BBB4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9CBCE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06EA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4C730C">
            <w:pPr>
              <w:widowControl/>
              <w:jc w:val="right"/>
              <w:rPr>
                <w:rFonts w:hint="eastAsia" w:ascii="仿宋_GB2312" w:hAnsi="宋体" w:eastAsia="仿宋_GB2312" w:cs="宋体"/>
                <w:b/>
                <w:kern w:val="0"/>
                <w:sz w:val="18"/>
                <w:szCs w:val="18"/>
              </w:rPr>
            </w:pPr>
          </w:p>
        </w:tc>
      </w:tr>
      <w:tr w14:paraId="793F6C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299B0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2DB7F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F800D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45C85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22C7C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5817C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9432D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700368">
            <w:pPr>
              <w:widowControl/>
              <w:jc w:val="right"/>
              <w:rPr>
                <w:rFonts w:hint="eastAsia" w:ascii="仿宋_GB2312" w:hAnsi="宋体" w:eastAsia="仿宋_GB2312" w:cs="宋体"/>
                <w:b/>
                <w:kern w:val="0"/>
                <w:sz w:val="18"/>
                <w:szCs w:val="18"/>
              </w:rPr>
            </w:pPr>
          </w:p>
        </w:tc>
      </w:tr>
      <w:tr w14:paraId="61D8CA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2B60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2E73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04FD6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7A4EE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30EE3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30BEE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19745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914389">
            <w:pPr>
              <w:widowControl/>
              <w:jc w:val="right"/>
              <w:rPr>
                <w:rFonts w:hint="eastAsia" w:ascii="仿宋_GB2312" w:hAnsi="宋体" w:eastAsia="仿宋_GB2312" w:cs="宋体"/>
                <w:b/>
                <w:kern w:val="0"/>
                <w:sz w:val="18"/>
                <w:szCs w:val="18"/>
              </w:rPr>
            </w:pPr>
          </w:p>
        </w:tc>
      </w:tr>
      <w:tr w14:paraId="74C045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D84BB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DCB37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DCF6B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F12C8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455E4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3DB41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328CF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573CB1">
            <w:pPr>
              <w:widowControl/>
              <w:jc w:val="right"/>
              <w:rPr>
                <w:rFonts w:hint="eastAsia" w:ascii="仿宋_GB2312" w:hAnsi="宋体" w:eastAsia="仿宋_GB2312" w:cs="宋体"/>
                <w:b/>
                <w:kern w:val="0"/>
                <w:sz w:val="18"/>
                <w:szCs w:val="18"/>
              </w:rPr>
            </w:pPr>
          </w:p>
        </w:tc>
      </w:tr>
      <w:tr w14:paraId="4E1D1B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32E72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DB2E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8EAC8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7CC15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11A60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1A632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5BCE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082916">
            <w:pPr>
              <w:widowControl/>
              <w:jc w:val="right"/>
              <w:rPr>
                <w:rFonts w:hint="eastAsia" w:ascii="仿宋_GB2312" w:hAnsi="宋体" w:eastAsia="仿宋_GB2312" w:cs="宋体"/>
                <w:b/>
                <w:kern w:val="0"/>
                <w:sz w:val="18"/>
                <w:szCs w:val="18"/>
              </w:rPr>
            </w:pPr>
          </w:p>
        </w:tc>
      </w:tr>
      <w:tr w14:paraId="65EE868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B0A27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55B8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A5169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5FC625">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4412A8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09092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B2140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B76D72">
            <w:pPr>
              <w:widowControl/>
              <w:jc w:val="right"/>
              <w:rPr>
                <w:rFonts w:hint="eastAsia" w:ascii="仿宋_GB2312" w:hAnsi="宋体" w:eastAsia="仿宋_GB2312" w:cs="宋体"/>
                <w:b/>
                <w:kern w:val="0"/>
                <w:sz w:val="18"/>
                <w:szCs w:val="18"/>
              </w:rPr>
            </w:pPr>
          </w:p>
        </w:tc>
      </w:tr>
    </w:tbl>
    <w:p w14:paraId="0AAB7E4A">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备注：中国共产党托克逊县委员会组织部2024年没有使用国有资本经营预算拨款安排的支出，国有资本经营预算支出情况表为空表。</w:t>
      </w:r>
    </w:p>
    <w:p w14:paraId="70189022">
      <w:pPr>
        <w:widowControl/>
        <w:jc w:val="left"/>
        <w:outlineLvl w:val="1"/>
        <w:rPr>
          <w:rFonts w:hint="eastAsia" w:ascii="仿宋_GB2312" w:hAnsi="宋体" w:eastAsia="仿宋_GB2312"/>
          <w:b/>
          <w:kern w:val="0"/>
          <w:sz w:val="32"/>
          <w:szCs w:val="32"/>
        </w:rPr>
      </w:pPr>
    </w:p>
    <w:p w14:paraId="795E4B7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1829383">
      <w:pPr>
        <w:widowControl/>
        <w:jc w:val="left"/>
        <w:outlineLvl w:val="1"/>
        <w:rPr>
          <w:rFonts w:hint="eastAsia" w:ascii="仿宋_GB2312" w:hAnsi="宋体" w:eastAsia="仿宋_GB2312"/>
          <w:b/>
          <w:kern w:val="0"/>
          <w:sz w:val="32"/>
          <w:szCs w:val="32"/>
        </w:rPr>
      </w:pPr>
    </w:p>
    <w:p w14:paraId="7961DCB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A5DF176">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4E5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1051BB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1312" w:type="dxa"/>
            <w:tcBorders>
              <w:top w:val="nil"/>
              <w:left w:val="nil"/>
              <w:bottom w:val="nil"/>
              <w:right w:val="nil"/>
            </w:tcBorders>
          </w:tcPr>
          <w:p w14:paraId="7C04881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0C49DB">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23C6937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44206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9D07D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F434BF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1261185">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14B179">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E935FC">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5C90C3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CE77E9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7EF4490">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DDCBB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7AE08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10554C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0491D16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691BFD7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D89BC5">
            <w:pPr>
              <w:widowControl/>
              <w:jc w:val="center"/>
              <w:rPr>
                <w:rFonts w:hint="eastAsia" w:ascii="仿宋_GB2312" w:hAnsi="宋体" w:eastAsia="仿宋_GB2312" w:cs="宋体"/>
                <w:b/>
                <w:color w:val="000000"/>
                <w:kern w:val="0"/>
                <w:sz w:val="18"/>
              </w:rPr>
            </w:pPr>
          </w:p>
        </w:tc>
      </w:tr>
      <w:tr w14:paraId="65C86C5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823E60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43D22B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86A985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C62CF6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5BB195A">
            <w:pPr>
              <w:widowControl/>
              <w:jc w:val="center"/>
              <w:rPr>
                <w:rFonts w:hint="eastAsia" w:ascii="仿宋_GB2312" w:hAnsi="宋体" w:eastAsia="仿宋_GB2312" w:cs="宋体"/>
                <w:b/>
                <w:color w:val="000000"/>
                <w:kern w:val="0"/>
                <w:sz w:val="18"/>
              </w:rPr>
            </w:pPr>
          </w:p>
        </w:tc>
      </w:tr>
      <w:tr w14:paraId="47D61A5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4F1D70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CD2AD3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4CCF8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2C1799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62FECF">
            <w:pPr>
              <w:widowControl/>
              <w:jc w:val="center"/>
              <w:rPr>
                <w:rFonts w:hint="eastAsia" w:ascii="仿宋_GB2312" w:hAnsi="宋体" w:eastAsia="仿宋_GB2312" w:cs="宋体"/>
                <w:b/>
                <w:color w:val="000000"/>
                <w:kern w:val="0"/>
                <w:sz w:val="18"/>
              </w:rPr>
            </w:pPr>
          </w:p>
        </w:tc>
      </w:tr>
      <w:tr w14:paraId="2A08108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BBCB4C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170DD5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31E8F7F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517D03D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090B6C">
            <w:pPr>
              <w:widowControl/>
              <w:jc w:val="center"/>
              <w:rPr>
                <w:rFonts w:hint="eastAsia" w:ascii="仿宋_GB2312" w:hAnsi="宋体" w:eastAsia="仿宋_GB2312" w:cs="宋体"/>
                <w:b/>
                <w:color w:val="000000"/>
                <w:kern w:val="0"/>
                <w:sz w:val="18"/>
              </w:rPr>
            </w:pPr>
          </w:p>
        </w:tc>
      </w:tr>
      <w:tr w14:paraId="773313A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6F63F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65AA87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EFCA2E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D019BE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C6EB05">
            <w:pPr>
              <w:widowControl/>
              <w:jc w:val="center"/>
              <w:rPr>
                <w:rFonts w:hint="eastAsia" w:ascii="仿宋_GB2312" w:hAnsi="宋体" w:eastAsia="仿宋_GB2312" w:cs="宋体"/>
                <w:b/>
                <w:color w:val="000000"/>
                <w:kern w:val="0"/>
                <w:sz w:val="18"/>
              </w:rPr>
            </w:pPr>
          </w:p>
        </w:tc>
      </w:tr>
      <w:tr w14:paraId="1EE5DCA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D84E83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ECD995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608169B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5FC15EB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5C1031">
            <w:pPr>
              <w:widowControl/>
              <w:jc w:val="center"/>
              <w:rPr>
                <w:rFonts w:hint="eastAsia" w:ascii="仿宋_GB2312" w:hAnsi="宋体" w:eastAsia="仿宋_GB2312" w:cs="宋体"/>
                <w:b/>
                <w:color w:val="000000"/>
                <w:kern w:val="0"/>
                <w:sz w:val="18"/>
              </w:rPr>
            </w:pPr>
          </w:p>
        </w:tc>
      </w:tr>
    </w:tbl>
    <w:p w14:paraId="734DC222">
      <w:pPr>
        <w:widowControl/>
        <w:jc w:val="left"/>
        <w:outlineLvl w:val="1"/>
        <w:rPr>
          <w:rFonts w:hint="eastAsia" w:ascii="仿宋_GB2312" w:hAnsi="宋体" w:eastAsia="仿宋_GB2312"/>
          <w:b/>
          <w:kern w:val="0"/>
          <w:sz w:val="32"/>
          <w:szCs w:val="32"/>
        </w:rPr>
      </w:pPr>
    </w:p>
    <w:p w14:paraId="091D94A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4EDC9FB6">
      <w:pPr>
        <w:widowControl/>
        <w:jc w:val="left"/>
        <w:outlineLvl w:val="1"/>
        <w:rPr>
          <w:rFonts w:hint="eastAsia" w:ascii="仿宋_GB2312" w:hAnsi="宋体" w:eastAsia="仿宋_GB2312"/>
          <w:b/>
          <w:kern w:val="0"/>
          <w:sz w:val="32"/>
          <w:szCs w:val="32"/>
        </w:rPr>
      </w:pPr>
    </w:p>
    <w:p w14:paraId="00E7E92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BE937F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22F2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D13F52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编制单位：中国共产党托克逊县委员会组织部</w:t>
            </w:r>
          </w:p>
        </w:tc>
        <w:tc>
          <w:tcPr>
            <w:tcW w:w="2000" w:type="dxa"/>
            <w:gridSpan w:val="2"/>
            <w:tcBorders>
              <w:top w:val="nil"/>
              <w:left w:val="nil"/>
              <w:bottom w:val="nil"/>
              <w:right w:val="nil"/>
            </w:tcBorders>
          </w:tcPr>
          <w:p w14:paraId="21B11E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30A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777F85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07E7E0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FB52E9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4C8B66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DEA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EAD04F1">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5EA35E0E">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3C5C1B0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4858A2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211ACE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B22A5E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7B43918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A327CC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707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8DA2200">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035723F5">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10B2C32">
            <w:pPr>
              <w:spacing w:line="600" w:lineRule="exact"/>
              <w:jc w:val="center"/>
              <w:rPr>
                <w:rFonts w:hint="eastAsia" w:ascii="仿宋" w:hAnsi="仿宋" w:eastAsia="仿宋" w:cs="仿宋_GB2312"/>
                <w:bCs/>
                <w:kern w:val="0"/>
                <w:sz w:val="28"/>
                <w:szCs w:val="28"/>
              </w:rPr>
            </w:pPr>
          </w:p>
        </w:tc>
        <w:tc>
          <w:tcPr>
            <w:tcW w:w="890" w:type="dxa"/>
            <w:vAlign w:val="center"/>
          </w:tcPr>
          <w:p w14:paraId="64AB4A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A63CBD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18EC801">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5D9B6EE1">
            <w:pPr>
              <w:spacing w:line="600" w:lineRule="exact"/>
              <w:jc w:val="center"/>
              <w:rPr>
                <w:rFonts w:hint="eastAsia" w:ascii="仿宋" w:hAnsi="仿宋" w:eastAsia="仿宋" w:cs="仿宋_GB2312"/>
                <w:bCs/>
                <w:kern w:val="0"/>
                <w:sz w:val="28"/>
                <w:szCs w:val="28"/>
              </w:rPr>
            </w:pPr>
          </w:p>
        </w:tc>
        <w:tc>
          <w:tcPr>
            <w:tcW w:w="813" w:type="dxa"/>
            <w:vAlign w:val="center"/>
          </w:tcPr>
          <w:p w14:paraId="2EF9A78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A9B9EC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F2845B6">
            <w:pPr>
              <w:widowControl/>
              <w:spacing w:line="280" w:lineRule="exact"/>
              <w:jc w:val="center"/>
              <w:rPr>
                <w:rFonts w:hint="eastAsia" w:ascii="仿宋_GB2312" w:hAnsi="宋体" w:eastAsia="仿宋_GB2312" w:cs="宋体"/>
                <w:b/>
                <w:bCs/>
                <w:kern w:val="0"/>
                <w:sz w:val="20"/>
                <w:szCs w:val="20"/>
              </w:rPr>
            </w:pPr>
          </w:p>
        </w:tc>
      </w:tr>
      <w:tr w14:paraId="10DE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5ADCD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4D6167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643.62</w:t>
            </w:r>
          </w:p>
        </w:tc>
        <w:tc>
          <w:tcPr>
            <w:tcW w:w="1054" w:type="dxa"/>
            <w:vAlign w:val="center"/>
          </w:tcPr>
          <w:p w14:paraId="6429AE3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643.62</w:t>
            </w:r>
          </w:p>
        </w:tc>
        <w:tc>
          <w:tcPr>
            <w:tcW w:w="890" w:type="dxa"/>
            <w:vAlign w:val="center"/>
          </w:tcPr>
          <w:p w14:paraId="2E0DA15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BF452C3">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717E4D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643.62</w:t>
            </w:r>
          </w:p>
        </w:tc>
        <w:tc>
          <w:tcPr>
            <w:tcW w:w="797" w:type="dxa"/>
            <w:vAlign w:val="center"/>
          </w:tcPr>
          <w:p w14:paraId="7AB322C8">
            <w:pPr>
              <w:spacing w:line="600" w:lineRule="exact"/>
              <w:jc w:val="center"/>
              <w:rPr>
                <w:rFonts w:hint="eastAsia" w:ascii="仿宋" w:hAnsi="仿宋" w:eastAsia="仿宋" w:cs="仿宋_GB2312"/>
                <w:bCs/>
                <w:kern w:val="0"/>
                <w:sz w:val="18"/>
                <w:szCs w:val="18"/>
              </w:rPr>
            </w:pPr>
          </w:p>
        </w:tc>
        <w:tc>
          <w:tcPr>
            <w:tcW w:w="813" w:type="dxa"/>
            <w:vAlign w:val="center"/>
          </w:tcPr>
          <w:p w14:paraId="454A5D93">
            <w:pPr>
              <w:spacing w:line="600" w:lineRule="exact"/>
              <w:jc w:val="center"/>
              <w:rPr>
                <w:rFonts w:hint="eastAsia" w:ascii="仿宋" w:hAnsi="仿宋" w:eastAsia="仿宋" w:cs="仿宋_GB2312"/>
                <w:bCs/>
                <w:kern w:val="0"/>
                <w:sz w:val="18"/>
                <w:szCs w:val="18"/>
              </w:rPr>
            </w:pPr>
          </w:p>
        </w:tc>
        <w:tc>
          <w:tcPr>
            <w:tcW w:w="791" w:type="dxa"/>
            <w:vAlign w:val="center"/>
          </w:tcPr>
          <w:p w14:paraId="50F4A140">
            <w:pPr>
              <w:spacing w:line="600" w:lineRule="exact"/>
              <w:jc w:val="center"/>
              <w:rPr>
                <w:rFonts w:hint="eastAsia" w:ascii="仿宋" w:hAnsi="仿宋" w:eastAsia="仿宋" w:cs="仿宋_GB2312"/>
                <w:bCs/>
                <w:kern w:val="0"/>
                <w:sz w:val="18"/>
                <w:szCs w:val="18"/>
              </w:rPr>
            </w:pPr>
          </w:p>
        </w:tc>
        <w:tc>
          <w:tcPr>
            <w:tcW w:w="1211" w:type="dxa"/>
            <w:vAlign w:val="center"/>
          </w:tcPr>
          <w:p w14:paraId="53DAEDB7">
            <w:pPr>
              <w:spacing w:line="600" w:lineRule="exact"/>
              <w:jc w:val="center"/>
              <w:rPr>
                <w:rFonts w:hint="eastAsia" w:ascii="仿宋" w:hAnsi="仿宋" w:eastAsia="仿宋" w:cs="仿宋_GB2312"/>
                <w:bCs/>
                <w:kern w:val="0"/>
                <w:sz w:val="18"/>
                <w:szCs w:val="18"/>
              </w:rPr>
            </w:pPr>
          </w:p>
        </w:tc>
      </w:tr>
      <w:tr w14:paraId="753D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49667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2022年中央基建投资预算（第一批）</w:t>
            </w:r>
          </w:p>
        </w:tc>
        <w:tc>
          <w:tcPr>
            <w:tcW w:w="850" w:type="dxa"/>
            <w:vAlign w:val="center"/>
          </w:tcPr>
          <w:p w14:paraId="43ED490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189.80</w:t>
            </w:r>
          </w:p>
        </w:tc>
        <w:tc>
          <w:tcPr>
            <w:tcW w:w="1054" w:type="dxa"/>
            <w:vAlign w:val="center"/>
          </w:tcPr>
          <w:p w14:paraId="0117BBA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189.80</w:t>
            </w:r>
          </w:p>
        </w:tc>
        <w:tc>
          <w:tcPr>
            <w:tcW w:w="890" w:type="dxa"/>
            <w:vAlign w:val="center"/>
          </w:tcPr>
          <w:p w14:paraId="0685F5C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C3237B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D90792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189.80</w:t>
            </w:r>
          </w:p>
        </w:tc>
        <w:tc>
          <w:tcPr>
            <w:tcW w:w="797" w:type="dxa"/>
            <w:vAlign w:val="center"/>
          </w:tcPr>
          <w:p w14:paraId="7A857A14">
            <w:pPr>
              <w:spacing w:line="600" w:lineRule="exact"/>
              <w:jc w:val="center"/>
              <w:rPr>
                <w:rFonts w:hint="eastAsia" w:ascii="仿宋" w:hAnsi="仿宋" w:eastAsia="仿宋" w:cs="仿宋_GB2312"/>
                <w:bCs/>
                <w:kern w:val="0"/>
                <w:sz w:val="18"/>
                <w:szCs w:val="18"/>
              </w:rPr>
            </w:pPr>
          </w:p>
        </w:tc>
        <w:tc>
          <w:tcPr>
            <w:tcW w:w="813" w:type="dxa"/>
            <w:vAlign w:val="center"/>
          </w:tcPr>
          <w:p w14:paraId="6DA93D16">
            <w:pPr>
              <w:spacing w:line="600" w:lineRule="exact"/>
              <w:jc w:val="center"/>
              <w:rPr>
                <w:rFonts w:hint="eastAsia" w:ascii="仿宋" w:hAnsi="仿宋" w:eastAsia="仿宋" w:cs="仿宋_GB2312"/>
                <w:bCs/>
                <w:kern w:val="0"/>
                <w:sz w:val="18"/>
                <w:szCs w:val="18"/>
              </w:rPr>
            </w:pPr>
          </w:p>
        </w:tc>
        <w:tc>
          <w:tcPr>
            <w:tcW w:w="791" w:type="dxa"/>
            <w:vAlign w:val="center"/>
          </w:tcPr>
          <w:p w14:paraId="10995D85">
            <w:pPr>
              <w:spacing w:line="600" w:lineRule="exact"/>
              <w:jc w:val="center"/>
              <w:rPr>
                <w:rFonts w:hint="eastAsia" w:ascii="仿宋" w:hAnsi="仿宋" w:eastAsia="仿宋" w:cs="仿宋_GB2312"/>
                <w:bCs/>
                <w:kern w:val="0"/>
                <w:sz w:val="18"/>
                <w:szCs w:val="18"/>
              </w:rPr>
            </w:pPr>
          </w:p>
        </w:tc>
        <w:tc>
          <w:tcPr>
            <w:tcW w:w="1211" w:type="dxa"/>
            <w:vAlign w:val="center"/>
          </w:tcPr>
          <w:p w14:paraId="66A579C7">
            <w:pPr>
              <w:spacing w:line="600" w:lineRule="exact"/>
              <w:jc w:val="center"/>
              <w:rPr>
                <w:rFonts w:hint="eastAsia" w:ascii="仿宋" w:hAnsi="仿宋" w:eastAsia="仿宋" w:cs="仿宋_GB2312"/>
                <w:bCs/>
                <w:kern w:val="0"/>
                <w:sz w:val="18"/>
                <w:szCs w:val="18"/>
              </w:rPr>
            </w:pPr>
          </w:p>
        </w:tc>
      </w:tr>
      <w:tr w14:paraId="11C4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904FF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2023年村级阵地（村民综合服务中心、干部周转房）建设项目施工（第一阶段）工程款</w:t>
            </w:r>
          </w:p>
        </w:tc>
        <w:tc>
          <w:tcPr>
            <w:tcW w:w="850" w:type="dxa"/>
            <w:vAlign w:val="center"/>
          </w:tcPr>
          <w:p w14:paraId="2FC6923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424.00</w:t>
            </w:r>
          </w:p>
        </w:tc>
        <w:tc>
          <w:tcPr>
            <w:tcW w:w="1054" w:type="dxa"/>
            <w:vAlign w:val="center"/>
          </w:tcPr>
          <w:p w14:paraId="6FE34D1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424.00</w:t>
            </w:r>
          </w:p>
        </w:tc>
        <w:tc>
          <w:tcPr>
            <w:tcW w:w="890" w:type="dxa"/>
            <w:vAlign w:val="center"/>
          </w:tcPr>
          <w:p w14:paraId="7E11961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3B8D53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4D964F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424.00</w:t>
            </w:r>
          </w:p>
        </w:tc>
        <w:tc>
          <w:tcPr>
            <w:tcW w:w="797" w:type="dxa"/>
            <w:vAlign w:val="center"/>
          </w:tcPr>
          <w:p w14:paraId="03044A54">
            <w:pPr>
              <w:spacing w:line="600" w:lineRule="exact"/>
              <w:jc w:val="center"/>
              <w:rPr>
                <w:rFonts w:hint="eastAsia" w:ascii="仿宋" w:hAnsi="仿宋" w:eastAsia="仿宋" w:cs="仿宋_GB2312"/>
                <w:bCs/>
                <w:kern w:val="0"/>
                <w:sz w:val="18"/>
                <w:szCs w:val="18"/>
              </w:rPr>
            </w:pPr>
          </w:p>
        </w:tc>
        <w:tc>
          <w:tcPr>
            <w:tcW w:w="813" w:type="dxa"/>
            <w:vAlign w:val="center"/>
          </w:tcPr>
          <w:p w14:paraId="56A43B20">
            <w:pPr>
              <w:spacing w:line="600" w:lineRule="exact"/>
              <w:jc w:val="center"/>
              <w:rPr>
                <w:rFonts w:hint="eastAsia" w:ascii="仿宋" w:hAnsi="仿宋" w:eastAsia="仿宋" w:cs="仿宋_GB2312"/>
                <w:bCs/>
                <w:kern w:val="0"/>
                <w:sz w:val="18"/>
                <w:szCs w:val="18"/>
              </w:rPr>
            </w:pPr>
          </w:p>
        </w:tc>
        <w:tc>
          <w:tcPr>
            <w:tcW w:w="791" w:type="dxa"/>
            <w:vAlign w:val="center"/>
          </w:tcPr>
          <w:p w14:paraId="757D26D2">
            <w:pPr>
              <w:spacing w:line="600" w:lineRule="exact"/>
              <w:jc w:val="center"/>
              <w:rPr>
                <w:rFonts w:hint="eastAsia" w:ascii="仿宋" w:hAnsi="仿宋" w:eastAsia="仿宋" w:cs="仿宋_GB2312"/>
                <w:bCs/>
                <w:kern w:val="0"/>
                <w:sz w:val="18"/>
                <w:szCs w:val="18"/>
              </w:rPr>
            </w:pPr>
          </w:p>
        </w:tc>
        <w:tc>
          <w:tcPr>
            <w:tcW w:w="1211" w:type="dxa"/>
            <w:vAlign w:val="center"/>
          </w:tcPr>
          <w:p w14:paraId="5D474238">
            <w:pPr>
              <w:spacing w:line="600" w:lineRule="exact"/>
              <w:jc w:val="center"/>
              <w:rPr>
                <w:rFonts w:hint="eastAsia" w:ascii="仿宋" w:hAnsi="仿宋" w:eastAsia="仿宋" w:cs="仿宋_GB2312"/>
                <w:bCs/>
                <w:kern w:val="0"/>
                <w:sz w:val="18"/>
                <w:szCs w:val="18"/>
              </w:rPr>
            </w:pPr>
          </w:p>
        </w:tc>
      </w:tr>
      <w:tr w14:paraId="6A0C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23017C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2022年度自治区援疆干部医疗费</w:t>
            </w:r>
          </w:p>
        </w:tc>
        <w:tc>
          <w:tcPr>
            <w:tcW w:w="850" w:type="dxa"/>
            <w:vAlign w:val="center"/>
          </w:tcPr>
          <w:p w14:paraId="7A0D044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7.12</w:t>
            </w:r>
          </w:p>
        </w:tc>
        <w:tc>
          <w:tcPr>
            <w:tcW w:w="1054" w:type="dxa"/>
            <w:vAlign w:val="center"/>
          </w:tcPr>
          <w:p w14:paraId="606A39F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7.12</w:t>
            </w:r>
          </w:p>
        </w:tc>
        <w:tc>
          <w:tcPr>
            <w:tcW w:w="890" w:type="dxa"/>
            <w:vAlign w:val="center"/>
          </w:tcPr>
          <w:p w14:paraId="663D88B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1B3078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C35D76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7.12</w:t>
            </w:r>
          </w:p>
        </w:tc>
        <w:tc>
          <w:tcPr>
            <w:tcW w:w="797" w:type="dxa"/>
            <w:vAlign w:val="center"/>
          </w:tcPr>
          <w:p w14:paraId="2896990A">
            <w:pPr>
              <w:spacing w:line="600" w:lineRule="exact"/>
              <w:jc w:val="center"/>
              <w:rPr>
                <w:rFonts w:hint="eastAsia" w:ascii="仿宋" w:hAnsi="仿宋" w:eastAsia="仿宋" w:cs="仿宋_GB2312"/>
                <w:bCs/>
                <w:kern w:val="0"/>
                <w:sz w:val="18"/>
                <w:szCs w:val="18"/>
              </w:rPr>
            </w:pPr>
          </w:p>
        </w:tc>
        <w:tc>
          <w:tcPr>
            <w:tcW w:w="813" w:type="dxa"/>
            <w:vAlign w:val="center"/>
          </w:tcPr>
          <w:p w14:paraId="3479D4B3">
            <w:pPr>
              <w:spacing w:line="600" w:lineRule="exact"/>
              <w:jc w:val="center"/>
              <w:rPr>
                <w:rFonts w:hint="eastAsia" w:ascii="仿宋" w:hAnsi="仿宋" w:eastAsia="仿宋" w:cs="仿宋_GB2312"/>
                <w:bCs/>
                <w:kern w:val="0"/>
                <w:sz w:val="18"/>
                <w:szCs w:val="18"/>
              </w:rPr>
            </w:pPr>
          </w:p>
        </w:tc>
        <w:tc>
          <w:tcPr>
            <w:tcW w:w="791" w:type="dxa"/>
            <w:vAlign w:val="center"/>
          </w:tcPr>
          <w:p w14:paraId="40E1961E">
            <w:pPr>
              <w:spacing w:line="600" w:lineRule="exact"/>
              <w:jc w:val="center"/>
              <w:rPr>
                <w:rFonts w:hint="eastAsia" w:ascii="仿宋" w:hAnsi="仿宋" w:eastAsia="仿宋" w:cs="仿宋_GB2312"/>
                <w:bCs/>
                <w:kern w:val="0"/>
                <w:sz w:val="18"/>
                <w:szCs w:val="18"/>
              </w:rPr>
            </w:pPr>
          </w:p>
        </w:tc>
        <w:tc>
          <w:tcPr>
            <w:tcW w:w="1211" w:type="dxa"/>
            <w:vAlign w:val="center"/>
          </w:tcPr>
          <w:p w14:paraId="2948D47E">
            <w:pPr>
              <w:spacing w:line="600" w:lineRule="exact"/>
              <w:jc w:val="center"/>
              <w:rPr>
                <w:rFonts w:hint="eastAsia" w:ascii="仿宋" w:hAnsi="仿宋" w:eastAsia="仿宋" w:cs="仿宋_GB2312"/>
                <w:bCs/>
                <w:kern w:val="0"/>
                <w:sz w:val="18"/>
                <w:szCs w:val="18"/>
              </w:rPr>
            </w:pPr>
          </w:p>
        </w:tc>
      </w:tr>
      <w:tr w14:paraId="1B13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25147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2023年度自治区援疆干部医疗费</w:t>
            </w:r>
          </w:p>
        </w:tc>
        <w:tc>
          <w:tcPr>
            <w:tcW w:w="850" w:type="dxa"/>
            <w:vAlign w:val="center"/>
          </w:tcPr>
          <w:p w14:paraId="0332AF3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1054" w:type="dxa"/>
            <w:vAlign w:val="center"/>
          </w:tcPr>
          <w:p w14:paraId="4A786C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890" w:type="dxa"/>
            <w:vAlign w:val="center"/>
          </w:tcPr>
          <w:p w14:paraId="08F7CDC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59E565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663E60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0.20</w:t>
            </w:r>
          </w:p>
        </w:tc>
        <w:tc>
          <w:tcPr>
            <w:tcW w:w="797" w:type="dxa"/>
            <w:vAlign w:val="center"/>
          </w:tcPr>
          <w:p w14:paraId="017D90BD">
            <w:pPr>
              <w:spacing w:line="600" w:lineRule="exact"/>
              <w:jc w:val="center"/>
              <w:rPr>
                <w:rFonts w:hint="eastAsia" w:ascii="仿宋" w:hAnsi="仿宋" w:eastAsia="仿宋" w:cs="仿宋_GB2312"/>
                <w:bCs/>
                <w:kern w:val="0"/>
                <w:sz w:val="18"/>
                <w:szCs w:val="18"/>
              </w:rPr>
            </w:pPr>
          </w:p>
        </w:tc>
        <w:tc>
          <w:tcPr>
            <w:tcW w:w="813" w:type="dxa"/>
            <w:vAlign w:val="center"/>
          </w:tcPr>
          <w:p w14:paraId="49265A7B">
            <w:pPr>
              <w:spacing w:line="600" w:lineRule="exact"/>
              <w:jc w:val="center"/>
              <w:rPr>
                <w:rFonts w:hint="eastAsia" w:ascii="仿宋" w:hAnsi="仿宋" w:eastAsia="仿宋" w:cs="仿宋_GB2312"/>
                <w:bCs/>
                <w:kern w:val="0"/>
                <w:sz w:val="18"/>
                <w:szCs w:val="18"/>
              </w:rPr>
            </w:pPr>
          </w:p>
        </w:tc>
        <w:tc>
          <w:tcPr>
            <w:tcW w:w="791" w:type="dxa"/>
            <w:vAlign w:val="center"/>
          </w:tcPr>
          <w:p w14:paraId="5F6A06E3">
            <w:pPr>
              <w:spacing w:line="600" w:lineRule="exact"/>
              <w:jc w:val="center"/>
              <w:rPr>
                <w:rFonts w:hint="eastAsia" w:ascii="仿宋" w:hAnsi="仿宋" w:eastAsia="仿宋" w:cs="仿宋_GB2312"/>
                <w:bCs/>
                <w:kern w:val="0"/>
                <w:sz w:val="18"/>
                <w:szCs w:val="18"/>
              </w:rPr>
            </w:pPr>
          </w:p>
        </w:tc>
        <w:tc>
          <w:tcPr>
            <w:tcW w:w="1211" w:type="dxa"/>
            <w:vAlign w:val="center"/>
          </w:tcPr>
          <w:p w14:paraId="01970E7B">
            <w:pPr>
              <w:spacing w:line="600" w:lineRule="exact"/>
              <w:jc w:val="center"/>
              <w:rPr>
                <w:rFonts w:hint="eastAsia" w:ascii="仿宋" w:hAnsi="仿宋" w:eastAsia="仿宋" w:cs="仿宋_GB2312"/>
                <w:bCs/>
                <w:kern w:val="0"/>
                <w:sz w:val="18"/>
                <w:szCs w:val="18"/>
              </w:rPr>
            </w:pPr>
          </w:p>
        </w:tc>
      </w:tr>
      <w:tr w14:paraId="05C4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BAECA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2023年两新组织党建工作经费市级补助资金</w:t>
            </w:r>
          </w:p>
        </w:tc>
        <w:tc>
          <w:tcPr>
            <w:tcW w:w="850" w:type="dxa"/>
            <w:vAlign w:val="center"/>
          </w:tcPr>
          <w:p w14:paraId="0BAC8A8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22.50</w:t>
            </w:r>
          </w:p>
        </w:tc>
        <w:tc>
          <w:tcPr>
            <w:tcW w:w="1054" w:type="dxa"/>
            <w:vAlign w:val="center"/>
          </w:tcPr>
          <w:p w14:paraId="754A5E4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22.50</w:t>
            </w:r>
          </w:p>
        </w:tc>
        <w:tc>
          <w:tcPr>
            <w:tcW w:w="890" w:type="dxa"/>
            <w:vAlign w:val="center"/>
          </w:tcPr>
          <w:p w14:paraId="410F23A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CD7AC7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90103A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22.50</w:t>
            </w:r>
          </w:p>
        </w:tc>
        <w:tc>
          <w:tcPr>
            <w:tcW w:w="797" w:type="dxa"/>
            <w:vAlign w:val="center"/>
          </w:tcPr>
          <w:p w14:paraId="36F74D7B">
            <w:pPr>
              <w:spacing w:line="600" w:lineRule="exact"/>
              <w:jc w:val="center"/>
              <w:rPr>
                <w:rFonts w:hint="eastAsia" w:ascii="仿宋" w:hAnsi="仿宋" w:eastAsia="仿宋" w:cs="仿宋_GB2312"/>
                <w:bCs/>
                <w:kern w:val="0"/>
                <w:sz w:val="18"/>
                <w:szCs w:val="18"/>
              </w:rPr>
            </w:pPr>
          </w:p>
        </w:tc>
        <w:tc>
          <w:tcPr>
            <w:tcW w:w="813" w:type="dxa"/>
            <w:vAlign w:val="center"/>
          </w:tcPr>
          <w:p w14:paraId="486439BB">
            <w:pPr>
              <w:spacing w:line="600" w:lineRule="exact"/>
              <w:jc w:val="center"/>
              <w:rPr>
                <w:rFonts w:hint="eastAsia" w:ascii="仿宋" w:hAnsi="仿宋" w:eastAsia="仿宋" w:cs="仿宋_GB2312"/>
                <w:bCs/>
                <w:kern w:val="0"/>
                <w:sz w:val="18"/>
                <w:szCs w:val="18"/>
              </w:rPr>
            </w:pPr>
          </w:p>
        </w:tc>
        <w:tc>
          <w:tcPr>
            <w:tcW w:w="791" w:type="dxa"/>
            <w:vAlign w:val="center"/>
          </w:tcPr>
          <w:p w14:paraId="480790CD">
            <w:pPr>
              <w:spacing w:line="600" w:lineRule="exact"/>
              <w:jc w:val="center"/>
              <w:rPr>
                <w:rFonts w:hint="eastAsia" w:ascii="仿宋" w:hAnsi="仿宋" w:eastAsia="仿宋" w:cs="仿宋_GB2312"/>
                <w:bCs/>
                <w:kern w:val="0"/>
                <w:sz w:val="18"/>
                <w:szCs w:val="18"/>
              </w:rPr>
            </w:pPr>
          </w:p>
        </w:tc>
        <w:tc>
          <w:tcPr>
            <w:tcW w:w="1211" w:type="dxa"/>
            <w:vAlign w:val="center"/>
          </w:tcPr>
          <w:p w14:paraId="654AE874">
            <w:pPr>
              <w:spacing w:line="600" w:lineRule="exact"/>
              <w:jc w:val="center"/>
              <w:rPr>
                <w:rFonts w:hint="eastAsia" w:ascii="仿宋" w:hAnsi="仿宋" w:eastAsia="仿宋" w:cs="仿宋_GB2312"/>
                <w:bCs/>
                <w:kern w:val="0"/>
                <w:sz w:val="18"/>
                <w:szCs w:val="18"/>
              </w:rPr>
            </w:pPr>
          </w:p>
        </w:tc>
      </w:tr>
    </w:tbl>
    <w:p w14:paraId="1BA2268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7D3D7CB">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50A3E46">
      <w:pPr>
        <w:spacing w:line="560" w:lineRule="exact"/>
        <w:jc w:val="center"/>
        <w:rPr>
          <w:rFonts w:hint="eastAsia" w:ascii="楷体_GB2312" w:hAnsi="楷体_GB2312" w:eastAsia="楷体_GB2312"/>
          <w:kern w:val="0"/>
          <w:sz w:val="32"/>
          <w:szCs w:val="32"/>
        </w:rPr>
      </w:pPr>
    </w:p>
    <w:p w14:paraId="7503A76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关于中国共产党托克逊县委员会组织部单位2024年收支预算情况的总体说明</w:t>
      </w:r>
    </w:p>
    <w:p w14:paraId="2839AE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按照全口径预算的原则，中国共产党托克逊县委员会组织部单位2024年所有收入和支出均纳入单位预算管理。收支总预算7183.81万元。</w:t>
      </w:r>
    </w:p>
    <w:p w14:paraId="47F0D1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7CAB140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4A2C3E9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二、关于中国共产党托克逊县委员会组织部单位2024年收入预算情况说明</w:t>
      </w:r>
    </w:p>
    <w:p w14:paraId="1E6AE0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中国共产党托克逊县委员会组织部单位收入预算7183.81万元，其中：</w:t>
      </w:r>
    </w:p>
    <w:p w14:paraId="0530BC2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一般公共预算6259.79万元，占87.14%，比上年预算减少418.56万元，下降6.27%，主要原因是</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我单位地方编人员减少，工资、住房公积金及社保缴费减少；</w:t>
      </w:r>
      <w:r>
        <w:rPr>
          <w:rFonts w:hint="eastAsia" w:ascii="仿宋_GB2312" w:hAnsi="宋体" w:eastAsia="仿宋_GB2312" w:cs="宋体"/>
          <w:kern w:val="0"/>
          <w:sz w:val="32"/>
          <w:szCs w:val="32"/>
          <w:lang w:val="en-US" w:eastAsia="zh-CN"/>
        </w:rPr>
        <w:t>二</w:t>
      </w:r>
      <w:r>
        <w:rPr>
          <w:rFonts w:hint="eastAsia" w:ascii="仿宋_GB2312" w:hAnsi="宋体" w:eastAsia="仿宋_GB2312" w:cs="宋体"/>
          <w:kern w:val="0"/>
          <w:sz w:val="32"/>
          <w:szCs w:val="32"/>
        </w:rPr>
        <w:t>自治区专项资金，组织事务综合业务经费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，因此一般公共预较上年减少</w:t>
      </w:r>
      <w:r>
        <w:rPr>
          <w:rFonts w:hint="eastAsia" w:ascii="仿宋_GB2312" w:hAnsi="宋体" w:eastAsia="仿宋_GB2312" w:cs="宋体"/>
          <w:kern w:val="0"/>
          <w:sz w:val="32"/>
          <w:szCs w:val="32"/>
          <w:lang w:eastAsia="zh-CN"/>
        </w:rPr>
        <w:t>。</w:t>
      </w:r>
    </w:p>
    <w:p w14:paraId="39AFA02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上级一般公共预算安排的转移支付8.40万元，占0.12%，比上年预算增加0.00万元，增长0.00%，主要原因是援疆干部医疗费</w:t>
      </w:r>
      <w:r>
        <w:rPr>
          <w:rFonts w:hint="eastAsia" w:ascii="仿宋_GB2312" w:hAnsi="宋体" w:eastAsia="仿宋_GB2312" w:cs="宋体"/>
          <w:kern w:val="0"/>
          <w:sz w:val="32"/>
          <w:szCs w:val="32"/>
          <w:lang w:val="en-US" w:eastAsia="zh-CN"/>
        </w:rPr>
        <w:t>较上年持平</w:t>
      </w:r>
      <w:r>
        <w:rPr>
          <w:rFonts w:hint="eastAsia" w:ascii="仿宋_GB2312" w:hAnsi="宋体" w:eastAsia="仿宋_GB2312" w:cs="宋体"/>
          <w:kern w:val="0"/>
          <w:sz w:val="32"/>
          <w:szCs w:val="32"/>
        </w:rPr>
        <w:t>，因此预算较上年无变动</w:t>
      </w:r>
      <w:r>
        <w:rPr>
          <w:rFonts w:hint="eastAsia" w:ascii="仿宋_GB2312" w:hAnsi="宋体" w:eastAsia="仿宋_GB2312" w:cs="宋体"/>
          <w:kern w:val="0"/>
          <w:sz w:val="32"/>
          <w:szCs w:val="32"/>
          <w:lang w:eastAsia="zh-CN"/>
        </w:rPr>
        <w:t>。</w:t>
      </w:r>
    </w:p>
    <w:p w14:paraId="219FCC8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A7691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1C5B8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94106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EB0266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单位资金272.00万元，占3.79%，比上年预算增加120.46万元，增长79.49%，主要原因是2023年12月市财政局将干部人才柔性援疆项目资金拨付至我单位基本户，因此预算较上年增加</w:t>
      </w:r>
      <w:r>
        <w:rPr>
          <w:rFonts w:hint="eastAsia" w:ascii="仿宋_GB2312" w:hAnsi="宋体" w:eastAsia="仿宋_GB2312" w:cs="宋体"/>
          <w:kern w:val="0"/>
          <w:sz w:val="32"/>
          <w:szCs w:val="32"/>
          <w:lang w:eastAsia="zh-CN"/>
        </w:rPr>
        <w:t>。</w:t>
      </w:r>
    </w:p>
    <w:p w14:paraId="76BDDBB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财政拨款结转643.62万元，占8.96%，比上年预算减少335.40万元，下降34.26%，主要原因是阵地建设项目工程2023年按照施工进度支付的资金占比较大，结转至2024年的项目资金占比减少，因此预算较上年有所减少</w:t>
      </w:r>
      <w:r>
        <w:rPr>
          <w:rFonts w:hint="eastAsia" w:ascii="仿宋_GB2312" w:hAnsi="宋体" w:eastAsia="仿宋_GB2312" w:cs="宋体"/>
          <w:kern w:val="0"/>
          <w:sz w:val="32"/>
          <w:szCs w:val="32"/>
          <w:lang w:eastAsia="zh-CN"/>
        </w:rPr>
        <w:t>。</w:t>
      </w:r>
      <w:bookmarkStart w:id="1" w:name="_GoBack"/>
      <w:bookmarkEnd w:id="1"/>
    </w:p>
    <w:p w14:paraId="6CA1D77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三、关于中国共产党托克逊县委员会组织部单位2024年支出预算情况说明</w:t>
      </w:r>
    </w:p>
    <w:p w14:paraId="17D3B2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中国共产党托克逊县委员会组织部单位2024年支出预算7183.81万元，其中：</w:t>
      </w:r>
    </w:p>
    <w:p w14:paraId="2F7B0EA3">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基本支出5959.79万元，占82.96%，比上年预算减少458.56万元，下降7.14%，主要原因是我单位地方编人员减少，人员工资、社保等基本支出降低，因此预算较上年减少。</w:t>
      </w:r>
    </w:p>
    <w:p w14:paraId="1EED50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项目支出1224.02万元，占17.04%，比上年预算减少174.94万元，下降12.51%，主要原因是阵地建设工程</w:t>
      </w:r>
      <w:r>
        <w:rPr>
          <w:rFonts w:hint="eastAsia" w:ascii="仿宋_GB2312" w:hAnsi="宋体" w:eastAsia="仿宋_GB2312" w:cs="宋体"/>
          <w:kern w:val="0"/>
          <w:sz w:val="32"/>
          <w:szCs w:val="32"/>
          <w:lang w:val="en-US" w:eastAsia="zh-CN"/>
        </w:rPr>
        <w:t>项目经费减少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因此预算较上年有所减少。</w:t>
      </w:r>
    </w:p>
    <w:p w14:paraId="1148E895">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四、关于中国共产党托克逊县委员会组织部单位2024年财政拨款收支预算情况的总体说明</w:t>
      </w:r>
    </w:p>
    <w:p w14:paraId="350F5A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2024年财政拨款收支总预算6268.19万元。</w:t>
      </w:r>
    </w:p>
    <w:p w14:paraId="290E8C3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E2676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收入预算包括：一般公共预算拨款6268.19万元。</w:t>
      </w:r>
    </w:p>
    <w:p w14:paraId="14A54F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6074.04万元，主要用于保障单位正常运行的人员经费、公用经费支出;社会保障和就业支出88.05万元，主要用于单位人员社保缴费支出;卫生健康支出41.58万元，主要用于单位人员医疗保险缴费支出;住房保障支出64.52万元，主要用于单位人员住房公积金缴费支出。</w:t>
      </w:r>
    </w:p>
    <w:p w14:paraId="24D5A5B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五、关于中国共产党托克逊县委员会组织部单位2024年一般公共预算当年拨款情况说明</w:t>
      </w:r>
    </w:p>
    <w:p w14:paraId="334460F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14794C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中国共产党托克逊县委员会组织部单位2024年一般公共预算拨款合计6268.19万元，其中：</w:t>
      </w:r>
    </w:p>
    <w:p w14:paraId="12237BF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基本支出5959.79万元，比上年预算减少458.56万元，下降7.14%。主要原因是：我单位地方编人员减少，人员工资、社保等基本支出降低，因此预算较上年减少。</w:t>
      </w:r>
    </w:p>
    <w:p w14:paraId="7657C596">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项目支出308.40万元，比上年预算增加40.00万元，增长14.90%。主要原因是：组织事务综合业务经费增加，因此项目支出预算较上年增加。</w:t>
      </w:r>
    </w:p>
    <w:p w14:paraId="20440C4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D987C6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1.一般公共服务支出（类）6074.04万元，占96.90%。</w:t>
      </w:r>
    </w:p>
    <w:p w14:paraId="0DE854A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2.社会保障和就业支出（类）88.05万元，占1.40%。</w:t>
      </w:r>
    </w:p>
    <w:p w14:paraId="250371B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3.卫生健康支出（类）41.58万元，占0.66%。</w:t>
      </w:r>
    </w:p>
    <w:p w14:paraId="102F43E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4.住房保障支出（类）64.52万元，占1.0</w:t>
      </w:r>
      <w:r>
        <w:rPr>
          <w:rFonts w:hint="eastAsia" w:ascii="仿宋_GB2312" w:eastAsia="仿宋_GB2312"/>
          <w:sz w:val="32"/>
          <w:szCs w:val="32"/>
          <w:lang w:val="en-US" w:eastAsia="zh-CN"/>
        </w:rPr>
        <w:t>3</w:t>
      </w:r>
      <w:r>
        <w:rPr>
          <w:rFonts w:hint="eastAsia" w:ascii="仿宋_GB2312" w:eastAsia="仿宋_GB2312"/>
          <w:sz w:val="32"/>
          <w:szCs w:val="32"/>
        </w:rPr>
        <w:t>%。</w:t>
      </w:r>
    </w:p>
    <w:p w14:paraId="004D433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F17B1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1.一般公共服务支出（类）组织事务（款）行政运行（项）：2024年预算数为5765.64万元，比上年预算减少413.03万元，下降6.68%，主要原因是：我单位地方编人员减少，人员工资、</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等基本支出降低，因此行政运行支出预算较上年减少。</w:t>
      </w:r>
    </w:p>
    <w:p w14:paraId="3AF4E7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2.一般公共服务支出（类）组织事务（款）其他组织事务支出（项）：2024年预算数为308.40万元，比上年预算增加40.00万元，增长14.90%，主要原因是：组织事务综合业务经费2024年预算增加40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万元，因此预算较上年增加。</w:t>
      </w:r>
    </w:p>
    <w:p w14:paraId="6059BE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7.62万元，比上年预算减少0.57万元，下降6.96%，主要原因是：根据政策退休干部医疗费取消，因此导致行政单位离退休预算减少。</w:t>
      </w:r>
    </w:p>
    <w:p w14:paraId="6DFC6B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80.43万元，比上年预算减少2.27万元，下降2.74%，主要原因是：我单位地方编人员减少，相应基本养老保险缴费减少，导致预算数减少。</w:t>
      </w:r>
    </w:p>
    <w:p w14:paraId="07BB66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5.卫生健康支出（类）行政事业单位医疗（款）行政单位医疗（项）：2024年预算数为34.17万元，比上年预算减少0.98万元，下降2.79%，主要原因是：我单位地方编人员减少，相应医疗缴费减少，导致预算数减少。</w:t>
      </w:r>
    </w:p>
    <w:p w14:paraId="3B4D70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7.41万元，比上年预算增加0.71万元，增长10.60%，主要原因是：调出人员职级较低，新进人员职级较高，公务员医疗补助增加，造成当年预算数比上年增加。</w:t>
      </w:r>
    </w:p>
    <w:p w14:paraId="24D43AA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7.住房保障支出（类）住房改革支出（款）住房公积金（项）：2024年预算数为64.52万元，比上年预算减少1.06万元，下降1.62%，主要原因是：我单位地方编人员减少，相应公积金缴费减少，导致预算数减少。</w:t>
      </w:r>
    </w:p>
    <w:p w14:paraId="7CDB9C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41.36万元，下降100.00%，主要原因是：职业年金由政府预算代列不在单位预算中体现，所以本单位职业年金同比上年减少。</w:t>
      </w:r>
    </w:p>
    <w:p w14:paraId="1007D1D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六、关于中国共产党托克逊县委员会组织部单位2024年一般公共预算基本支出情况说明</w:t>
      </w:r>
    </w:p>
    <w:p w14:paraId="170A3B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中国共产党托克逊县委员会组织部单位2024年一般公共预算基本支出5959.79万元，其中：</w:t>
      </w:r>
    </w:p>
    <w:p w14:paraId="7E8D73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5888.00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1398F2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公用经费71.79万元，主要包括：办公费、印刷费、邮电费、取暖费、差旅费、维修（护）费、培训费、劳务费、工会经费、公务用车运行维护费、其他交通费用、其他商品和服务支出。</w:t>
      </w:r>
    </w:p>
    <w:p w14:paraId="6DAE296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七、关于中国共产党托克逊县委员会组织部单位2024年一般公共预算项目支出情况说明</w:t>
      </w:r>
    </w:p>
    <w:p w14:paraId="4D7814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（一）项目名称：2024年综合组织事务经费</w:t>
      </w:r>
    </w:p>
    <w:p w14:paraId="12C33D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设立的政策依据：托党组字（2021）94号，吐市党办发（2021）41号，新党组通字（2016）163号，托党组字（2022）17号等</w:t>
      </w:r>
    </w:p>
    <w:p w14:paraId="67235A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预算安排规模：240.00万元</w:t>
      </w:r>
    </w:p>
    <w:p w14:paraId="524AB2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项目承担单位：中国共产党托克逊县委员会组织部</w:t>
      </w:r>
    </w:p>
    <w:p w14:paraId="16BA42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资金分配情况：主要用于阵地建设；人才公寓、干部周转房维修维护；慰问南疆任职干部、援疆干部、老干部；访惠聚办公室工作经费；远程办工作经费；干部考核等相关支出240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2A86F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2BFC7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01</w:t>
      </w:r>
    </w:p>
    <w:p w14:paraId="6266CB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根据相关政策文件要求，本项目内容完全不予公开</w:t>
      </w:r>
    </w:p>
    <w:p w14:paraId="1C8EB2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预算安排规模：60.00万元</w:t>
      </w:r>
    </w:p>
    <w:p w14:paraId="297046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项目承担单位：中国共产党托克逊县委员会组织部</w:t>
      </w:r>
    </w:p>
    <w:p w14:paraId="533BB6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34CB1C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6F0C5D06">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（三）项目名称：2024年援疆干部医疗费</w:t>
      </w:r>
      <w:r>
        <w:rPr>
          <w:rFonts w:hint="eastAsia" w:ascii="仿宋_GB2312" w:hAnsi="黑体" w:eastAsia="仿宋_GB2312"/>
          <w:sz w:val="32"/>
          <w:szCs w:val="32"/>
          <w:lang w:val="en-US" w:eastAsia="zh-CN"/>
        </w:rPr>
        <w:t>(</w:t>
      </w:r>
      <w:r>
        <w:rPr>
          <w:rFonts w:ascii="仿宋_GB2312" w:hAnsi="黑体" w:eastAsia="仿宋_GB2312"/>
          <w:sz w:val="32"/>
          <w:szCs w:val="32"/>
        </w:rPr>
        <w:t>吐市财文</w:t>
      </w:r>
      <w:r>
        <w:rPr>
          <w:rFonts w:hint="eastAsia" w:ascii="仿宋_GB2312" w:hAnsi="黑体" w:eastAsia="仿宋_GB2312"/>
          <w:sz w:val="32"/>
          <w:szCs w:val="32"/>
          <w:lang w:val="en-US" w:eastAsia="zh-CN"/>
        </w:rPr>
        <w:t>[</w:t>
      </w:r>
      <w:r>
        <w:rPr>
          <w:rFonts w:ascii="仿宋_GB2312" w:hAnsi="黑体" w:eastAsia="仿宋_GB2312"/>
          <w:sz w:val="32"/>
          <w:szCs w:val="32"/>
        </w:rPr>
        <w:t>2023</w:t>
      </w:r>
      <w:r>
        <w:rPr>
          <w:rFonts w:hint="eastAsia" w:ascii="仿宋_GB2312" w:hAnsi="黑体" w:eastAsia="仿宋_GB2312"/>
          <w:sz w:val="32"/>
          <w:szCs w:val="32"/>
          <w:lang w:val="en-US" w:eastAsia="zh-CN"/>
        </w:rPr>
        <w:t>]</w:t>
      </w:r>
      <w:r>
        <w:rPr>
          <w:rFonts w:ascii="仿宋_GB2312" w:hAnsi="黑体" w:eastAsia="仿宋_GB2312"/>
          <w:sz w:val="32"/>
          <w:szCs w:val="32"/>
        </w:rPr>
        <w:t>87号</w:t>
      </w:r>
      <w:r>
        <w:rPr>
          <w:rFonts w:hint="eastAsia" w:ascii="仿宋_GB2312" w:hAnsi="黑体" w:eastAsia="仿宋_GB2312"/>
          <w:sz w:val="32"/>
          <w:szCs w:val="32"/>
          <w:lang w:val="en-US" w:eastAsia="zh-CN"/>
        </w:rPr>
        <w:t>)</w:t>
      </w:r>
    </w:p>
    <w:p w14:paraId="48599A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设立的政策依据：吐市财文</w:t>
      </w:r>
      <w:r>
        <w:rPr>
          <w:rFonts w:hint="eastAsia" w:ascii="仿宋_GB2312" w:hAnsi="黑体" w:eastAsia="仿宋_GB2312"/>
          <w:sz w:val="32"/>
          <w:szCs w:val="32"/>
          <w:lang w:val="en-US" w:eastAsia="zh-CN"/>
        </w:rPr>
        <w:t>[</w:t>
      </w:r>
      <w:r>
        <w:rPr>
          <w:rFonts w:ascii="仿宋_GB2312" w:hAnsi="黑体" w:eastAsia="仿宋_GB2312"/>
          <w:sz w:val="32"/>
          <w:szCs w:val="32"/>
        </w:rPr>
        <w:t>2023</w:t>
      </w:r>
      <w:r>
        <w:rPr>
          <w:rFonts w:hint="eastAsia" w:ascii="仿宋_GB2312" w:hAnsi="黑体" w:eastAsia="仿宋_GB2312"/>
          <w:sz w:val="32"/>
          <w:szCs w:val="32"/>
          <w:lang w:val="en-US" w:eastAsia="zh-CN"/>
        </w:rPr>
        <w:t>]</w:t>
      </w:r>
      <w:r>
        <w:rPr>
          <w:rFonts w:ascii="仿宋_GB2312" w:hAnsi="黑体" w:eastAsia="仿宋_GB2312"/>
          <w:sz w:val="32"/>
          <w:szCs w:val="32"/>
        </w:rPr>
        <w:t>87号</w:t>
      </w:r>
    </w:p>
    <w:p w14:paraId="308258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预算安排规模：8.40万元</w:t>
      </w:r>
    </w:p>
    <w:p w14:paraId="13941F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项目承担单位：中国共产党托克逊县委员会组织部</w:t>
      </w:r>
    </w:p>
    <w:p w14:paraId="348103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资金分配情况：援疆干部医疗费8.40万元</w:t>
      </w:r>
    </w:p>
    <w:p w14:paraId="546925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0CD88C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八、关于中国共产党托克逊县委员会组织部单位2024年政府性基金预算拨款情况说明</w:t>
      </w:r>
    </w:p>
    <w:p w14:paraId="480463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中国共产党托克逊县委员会组织部2024年没有使用政府性基金预算拨款安排的支出，政府性基金预算支出情况表为空表。</w:t>
      </w:r>
    </w:p>
    <w:p w14:paraId="6B5F7F5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九、关于中国共产党托克逊县委员会组织部单位2024年国有资本经营预算拨款情况说明</w:t>
      </w:r>
    </w:p>
    <w:p w14:paraId="49A5DD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中国共产党托克逊县委员会组织部2024年没有使用国有资本经营预算拨款安排的支出，国有资本经营预算支出情况表为空表。</w:t>
      </w:r>
    </w:p>
    <w:p w14:paraId="7B37818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十、关于中国共产党托克逊县委员会组织部单位2024年财政拨款“三公”经费预算情况说明</w:t>
      </w:r>
    </w:p>
    <w:p w14:paraId="1B7126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中国共产党托克逊县委员会组织部单位2024年财政拨款“三公”经费数为10.00万元，其中：因公出国（境）费0.00万元，公务用车购置费0.00万元，公务用车运行费10.00万元，公务接待费0.00万元。</w:t>
      </w:r>
    </w:p>
    <w:p w14:paraId="5ED582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5.00万元，增长100.00%，其中：因公出国（境）费减少0.00万元，下降0.00%，主要原因是2023与2024年均未安排因公出国(境)费；公务用车购置费减少0.00万元，下降0.00%，主要原因2023年与2024年均未安排公务用车购置费；公务用车运行费增加5.00万元，增长100.00%，主要原因是车辆运行费标准增加，因此公务用车运行费较上年增加；公务接待费减少0.00万元，下降0.00%，主要原因是2023年与2024年均未安排公务接待费。</w:t>
      </w:r>
    </w:p>
    <w:p w14:paraId="3FFD32A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十一、关于中国共产党托克逊县委员会组织部单位2024年上年结转结余预算情况说明</w:t>
      </w:r>
    </w:p>
    <w:p w14:paraId="6F8C56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中国共产党托克逊县委员会组织部单位2024年上年结转结余643.62万元，包括：财政拨款643.62万元，非财政拨款0.00万元，其中：</w:t>
      </w:r>
    </w:p>
    <w:p w14:paraId="75E065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1、2022年中央基建投资预算（第一批）189.80万元，主要用于：乡镇干部周转房宿舍及“五小”工程建设项目。</w:t>
      </w:r>
    </w:p>
    <w:p w14:paraId="3CA4399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2、2023年村级阵地（村民综合服务中心、干部周转房）建设项目施工（第一阶段）工程款424.00万元，主要用于：村级阵地（村民综合服务中心、干部周转房）建设项目。</w:t>
      </w:r>
    </w:p>
    <w:p w14:paraId="034179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3、2022年度自治区援疆干部医疗费7.12万元，主要用于：援疆干部医疗费。</w:t>
      </w:r>
    </w:p>
    <w:p w14:paraId="01D24C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4、2023年度自治区援疆干部医疗费0.20万元，主要用于：援疆干部医疗费。</w:t>
      </w:r>
    </w:p>
    <w:p w14:paraId="7BC8CB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5、2023年两新组织党建工作经费市级补助资金22.50万元，主要用于：两新组织党建工作经费。</w:t>
      </w:r>
    </w:p>
    <w:p w14:paraId="6146232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ABEC88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41F186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单位2024年的机关运行经费财政拨款预算71.79万元，比上年预算减少24.47万元，下降25.42%。主要原因是我单位地方编人员减少，人员经费、办公费用减少，导致机关运行经费预算较上年减少。</w:t>
      </w:r>
    </w:p>
    <w:p w14:paraId="17F877A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212C6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2024年，中国共产党托克逊县委员会组织部单位政府采购预算201.88万元，其中：政府采购货物预算100.3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万元，政府采购服务预算101.58万元。</w:t>
      </w:r>
    </w:p>
    <w:p w14:paraId="154ECEF2">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2024年，中国共产党托克逊县委员会组织部单位面向中小企业预留政府采购项目预算金额201.88万元，小微企业预留政府采购项目预算金额201.88万元。</w:t>
      </w:r>
    </w:p>
    <w:p w14:paraId="0B65D24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C401E9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截至2023年底，中国共产党托克逊县委员会组织部单位及下属各预算单位占用使用国有资产总体情况为：</w:t>
      </w:r>
    </w:p>
    <w:p w14:paraId="22E287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676CBB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2.车辆2辆，价值33.62万元；其中：一般公务用车2辆，价值33.62万元；执法执勤用车0辆，价值0万元；其他车辆0辆，价值0万元。</w:t>
      </w:r>
    </w:p>
    <w:p w14:paraId="516AE85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3.办公家具价值208.86万元。</w:t>
      </w:r>
    </w:p>
    <w:p w14:paraId="0D5F87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4.其他资产价值16.91万元。</w:t>
      </w:r>
    </w:p>
    <w:p w14:paraId="24DE21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8A6CA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1B7A92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DE1E9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7183.83</w:t>
      </w:r>
      <w:r>
        <w:rPr>
          <w:rFonts w:hint="eastAsia" w:ascii="仿宋_GB2312" w:hAnsi="宋体" w:eastAsia="仿宋_GB2312" w:cs="宋体"/>
          <w:kern w:val="0"/>
          <w:sz w:val="32"/>
          <w:szCs w:val="32"/>
        </w:rPr>
        <w:t>万元；当年财政拨款项目3个，涉及预算金额</w:t>
      </w:r>
      <w:r>
        <w:rPr>
          <w:rFonts w:ascii="仿宋_GB2312" w:hAnsi="宋体" w:eastAsia="仿宋_GB2312" w:cs="宋体"/>
          <w:kern w:val="0"/>
          <w:sz w:val="32"/>
          <w:szCs w:val="32"/>
        </w:rPr>
        <w:t>308.40</w:t>
      </w:r>
      <w:r>
        <w:rPr>
          <w:rFonts w:hint="eastAsia" w:ascii="仿宋_GB2312" w:hAnsi="宋体" w:eastAsia="仿宋_GB2312" w:cs="宋体"/>
          <w:kern w:val="0"/>
          <w:sz w:val="32"/>
          <w:szCs w:val="32"/>
        </w:rPr>
        <w:t>万元；当年非财政拨款项目1个，涉及预算金额272.00万元。具体情况见下表：</w:t>
      </w:r>
    </w:p>
    <w:p w14:paraId="49681D6C">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03" w:type="dxa"/>
        <w:jc w:val="center"/>
        <w:tblLayout w:type="autofit"/>
        <w:tblCellMar>
          <w:top w:w="0" w:type="dxa"/>
          <w:left w:w="108" w:type="dxa"/>
          <w:bottom w:w="0" w:type="dxa"/>
          <w:right w:w="108" w:type="dxa"/>
        </w:tblCellMar>
      </w:tblPr>
      <w:tblGrid>
        <w:gridCol w:w="1171"/>
        <w:gridCol w:w="1488"/>
        <w:gridCol w:w="2734"/>
        <w:gridCol w:w="1432"/>
        <w:gridCol w:w="2213"/>
        <w:gridCol w:w="1265"/>
      </w:tblGrid>
      <w:tr w14:paraId="3D2EFD83">
        <w:tblPrEx>
          <w:tblCellMar>
            <w:top w:w="0" w:type="dxa"/>
            <w:left w:w="108" w:type="dxa"/>
            <w:bottom w:w="0" w:type="dxa"/>
            <w:right w:w="108" w:type="dxa"/>
          </w:tblCellMar>
        </w:tblPrEx>
        <w:trPr>
          <w:trHeight w:val="908" w:hRule="atLeast"/>
          <w:jc w:val="center"/>
        </w:trPr>
        <w:tc>
          <w:tcPr>
            <w:tcW w:w="10303" w:type="dxa"/>
            <w:gridSpan w:val="6"/>
            <w:tcBorders>
              <w:top w:val="nil"/>
              <w:left w:val="nil"/>
              <w:bottom w:val="nil"/>
              <w:right w:val="nil"/>
            </w:tcBorders>
            <w:shd w:val="clear" w:color="auto" w:fill="auto"/>
            <w:vAlign w:val="center"/>
          </w:tcPr>
          <w:p w14:paraId="62179153">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37DFCCB">
        <w:tblPrEx>
          <w:tblCellMar>
            <w:top w:w="0" w:type="dxa"/>
            <w:left w:w="108" w:type="dxa"/>
            <w:bottom w:w="0" w:type="dxa"/>
            <w:right w:w="108" w:type="dxa"/>
          </w:tblCellMar>
        </w:tblPrEx>
        <w:trPr>
          <w:trHeight w:val="506" w:hRule="atLeast"/>
          <w:jc w:val="center"/>
        </w:trPr>
        <w:tc>
          <w:tcPr>
            <w:tcW w:w="10303" w:type="dxa"/>
            <w:gridSpan w:val="6"/>
            <w:tcBorders>
              <w:top w:val="nil"/>
              <w:left w:val="nil"/>
              <w:bottom w:val="nil"/>
              <w:right w:val="nil"/>
            </w:tcBorders>
            <w:shd w:val="clear" w:color="auto" w:fill="auto"/>
            <w:vAlign w:val="center"/>
          </w:tcPr>
          <w:p w14:paraId="4EC054B1">
            <w:pPr>
              <w:widowControl/>
              <w:jc w:val="center"/>
              <w:rPr>
                <w:rFonts w:hint="eastAsia" w:ascii="宋体" w:hAnsi="宋体" w:cs="宋体"/>
                <w:b/>
                <w:bCs/>
                <w:kern w:val="0"/>
                <w:sz w:val="24"/>
              </w:rPr>
            </w:pPr>
            <w:r>
              <w:rPr>
                <w:rFonts w:hint="eastAsia" w:ascii="宋体" w:hAnsi="宋体" w:cs="宋体"/>
                <w:color w:val="000000"/>
                <w:sz w:val="24"/>
              </w:rPr>
              <w:t>（2024年）</w:t>
            </w:r>
          </w:p>
        </w:tc>
      </w:tr>
      <w:tr w14:paraId="789DE303">
        <w:tblPrEx>
          <w:tblCellMar>
            <w:top w:w="0" w:type="dxa"/>
            <w:left w:w="108" w:type="dxa"/>
            <w:bottom w:w="0" w:type="dxa"/>
            <w:right w:w="108" w:type="dxa"/>
          </w:tblCellMar>
        </w:tblPrEx>
        <w:trPr>
          <w:trHeight w:val="675" w:hRule="atLeast"/>
          <w:jc w:val="center"/>
        </w:trPr>
        <w:tc>
          <w:tcPr>
            <w:tcW w:w="2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57C033">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44" w:type="dxa"/>
            <w:gridSpan w:val="4"/>
            <w:tcBorders>
              <w:top w:val="single" w:color="auto" w:sz="4" w:space="0"/>
              <w:left w:val="nil"/>
              <w:bottom w:val="single" w:color="auto" w:sz="4" w:space="0"/>
              <w:right w:val="single" w:color="auto" w:sz="4" w:space="0"/>
            </w:tcBorders>
            <w:shd w:val="clear" w:color="auto" w:fill="auto"/>
            <w:vAlign w:val="center"/>
          </w:tcPr>
          <w:p w14:paraId="6875572A">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中国共产党托克逊县委员会组织部</w:t>
            </w:r>
          </w:p>
        </w:tc>
      </w:tr>
      <w:tr w14:paraId="149CF2A1">
        <w:tblPrEx>
          <w:tblCellMar>
            <w:top w:w="0" w:type="dxa"/>
            <w:left w:w="108" w:type="dxa"/>
            <w:bottom w:w="0" w:type="dxa"/>
            <w:right w:w="108" w:type="dxa"/>
          </w:tblCellMar>
        </w:tblPrEx>
        <w:trPr>
          <w:trHeight w:val="675" w:hRule="atLeast"/>
          <w:jc w:val="center"/>
        </w:trPr>
        <w:tc>
          <w:tcPr>
            <w:tcW w:w="265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C1AD47D">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66" w:type="dxa"/>
            <w:gridSpan w:val="2"/>
            <w:tcBorders>
              <w:top w:val="single" w:color="auto" w:sz="4" w:space="0"/>
              <w:left w:val="nil"/>
              <w:bottom w:val="single" w:color="auto" w:sz="4" w:space="0"/>
              <w:right w:val="single" w:color="000000" w:sz="4" w:space="0"/>
            </w:tcBorders>
            <w:shd w:val="clear" w:color="auto" w:fill="auto"/>
            <w:vAlign w:val="center"/>
          </w:tcPr>
          <w:p w14:paraId="0C56968E">
            <w:pPr>
              <w:widowControl/>
              <w:jc w:val="center"/>
              <w:rPr>
                <w:rFonts w:hint="eastAsia" w:ascii="宋体" w:hAnsi="宋体" w:cs="宋体"/>
                <w:kern w:val="0"/>
                <w:sz w:val="18"/>
                <w:szCs w:val="18"/>
              </w:rPr>
            </w:pPr>
            <w:r>
              <w:rPr>
                <w:rFonts w:hint="eastAsia" w:ascii="宋体" w:hAnsi="宋体" w:cs="宋体"/>
                <w:kern w:val="0"/>
                <w:sz w:val="18"/>
                <w:szCs w:val="18"/>
              </w:rPr>
              <w:t>娬涌虹</w:t>
            </w:r>
          </w:p>
        </w:tc>
        <w:tc>
          <w:tcPr>
            <w:tcW w:w="2213" w:type="dxa"/>
            <w:tcBorders>
              <w:top w:val="nil"/>
              <w:left w:val="nil"/>
              <w:bottom w:val="single" w:color="auto" w:sz="4" w:space="0"/>
              <w:right w:val="single" w:color="auto" w:sz="4" w:space="0"/>
            </w:tcBorders>
            <w:shd w:val="clear" w:color="auto" w:fill="auto"/>
            <w:vAlign w:val="center"/>
          </w:tcPr>
          <w:p w14:paraId="70DA8293">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65" w:type="dxa"/>
            <w:tcBorders>
              <w:top w:val="nil"/>
              <w:left w:val="nil"/>
              <w:bottom w:val="single" w:color="auto" w:sz="4" w:space="0"/>
              <w:right w:val="single" w:color="auto" w:sz="4" w:space="0"/>
            </w:tcBorders>
            <w:shd w:val="clear" w:color="auto" w:fill="auto"/>
            <w:vAlign w:val="center"/>
          </w:tcPr>
          <w:p w14:paraId="09D03C10">
            <w:pPr>
              <w:widowControl/>
              <w:jc w:val="center"/>
              <w:rPr>
                <w:rFonts w:hint="eastAsia" w:ascii="宋体" w:hAnsi="宋体" w:cs="宋体"/>
                <w:kern w:val="0"/>
                <w:sz w:val="18"/>
                <w:szCs w:val="18"/>
              </w:rPr>
            </w:pPr>
            <w:r>
              <w:rPr>
                <w:rFonts w:hint="eastAsia" w:ascii="宋体" w:hAnsi="宋体" w:cs="宋体"/>
                <w:kern w:val="0"/>
                <w:sz w:val="18"/>
                <w:szCs w:val="18"/>
              </w:rPr>
              <w:t>8824355</w:t>
            </w:r>
          </w:p>
        </w:tc>
      </w:tr>
      <w:tr w14:paraId="0F6D4A24">
        <w:tblPrEx>
          <w:tblCellMar>
            <w:top w:w="0" w:type="dxa"/>
            <w:left w:w="108" w:type="dxa"/>
            <w:bottom w:w="0" w:type="dxa"/>
            <w:right w:w="108" w:type="dxa"/>
          </w:tblCellMar>
        </w:tblPrEx>
        <w:trPr>
          <w:trHeight w:val="3104" w:hRule="atLeast"/>
          <w:jc w:val="center"/>
        </w:trPr>
        <w:tc>
          <w:tcPr>
            <w:tcW w:w="2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14C288">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44" w:type="dxa"/>
            <w:gridSpan w:val="4"/>
            <w:tcBorders>
              <w:top w:val="single" w:color="auto" w:sz="4" w:space="0"/>
              <w:left w:val="nil"/>
              <w:bottom w:val="single" w:color="auto" w:sz="4" w:space="0"/>
              <w:right w:val="single" w:color="auto" w:sz="4" w:space="0"/>
            </w:tcBorders>
            <w:shd w:val="clear" w:color="auto" w:fill="auto"/>
            <w:vAlign w:val="center"/>
          </w:tcPr>
          <w:p w14:paraId="0B77D684">
            <w:pPr>
              <w:widowControl/>
              <w:jc w:val="left"/>
              <w:rPr>
                <w:rFonts w:hint="eastAsia" w:ascii="宋体" w:hAnsi="宋体" w:cs="宋体"/>
                <w:kern w:val="0"/>
                <w:sz w:val="18"/>
                <w:szCs w:val="18"/>
              </w:rPr>
            </w:pPr>
            <w:r>
              <w:rPr>
                <w:rFonts w:hint="eastAsia" w:ascii="宋体" w:hAnsi="宋体" w:cs="宋体"/>
                <w:kern w:val="0"/>
                <w:sz w:val="18"/>
                <w:szCs w:val="18"/>
              </w:rPr>
              <w:t>标1：围绕总目标，开展各类业务工作，确保干部选拔任用、干部教育培养、党员队伍发展、信息调研及基层组织建设各项工作按要求开展，为实现社会稳定和长治久安提供组织保障。</w:t>
            </w:r>
            <w:r>
              <w:rPr>
                <w:rFonts w:hint="eastAsia" w:ascii="宋体" w:hAnsi="宋体" w:cs="宋体"/>
                <w:kern w:val="0"/>
                <w:sz w:val="18"/>
                <w:szCs w:val="18"/>
              </w:rPr>
              <w:br w:type="textWrapping"/>
            </w:r>
            <w:r>
              <w:rPr>
                <w:rFonts w:hint="eastAsia" w:ascii="宋体" w:hAnsi="宋体" w:cs="宋体"/>
                <w:kern w:val="0"/>
                <w:sz w:val="18"/>
                <w:szCs w:val="18"/>
              </w:rPr>
              <w:t>目标2：拓展和深化远教培训效果，切实落实市委安排的资源建设及宣传教育工作，更好的服务基层党员干部群众；</w:t>
            </w:r>
            <w:r>
              <w:rPr>
                <w:rFonts w:hint="eastAsia" w:ascii="宋体" w:hAnsi="宋体" w:cs="宋体"/>
                <w:kern w:val="0"/>
                <w:sz w:val="18"/>
                <w:szCs w:val="18"/>
              </w:rPr>
              <w:br w:type="textWrapping"/>
            </w:r>
            <w:r>
              <w:rPr>
                <w:rFonts w:hint="eastAsia" w:ascii="宋体" w:hAnsi="宋体" w:cs="宋体"/>
                <w:kern w:val="0"/>
                <w:sz w:val="18"/>
                <w:szCs w:val="18"/>
              </w:rPr>
              <w:t>目标3：进一步发挥干部考核评价的激励鞭策作用，领导干部担当作为更积极；</w:t>
            </w:r>
            <w:r>
              <w:rPr>
                <w:rFonts w:hint="eastAsia" w:ascii="宋体" w:hAnsi="宋体" w:cs="宋体"/>
                <w:kern w:val="0"/>
                <w:sz w:val="18"/>
                <w:szCs w:val="18"/>
              </w:rPr>
              <w:br w:type="textWrapping"/>
            </w:r>
            <w:r>
              <w:rPr>
                <w:rFonts w:hint="eastAsia" w:ascii="宋体" w:hAnsi="宋体" w:cs="宋体"/>
                <w:kern w:val="0"/>
                <w:sz w:val="18"/>
                <w:szCs w:val="18"/>
              </w:rPr>
              <w:t xml:space="preserve">目标4：加强干部作风建设，增强干部和任职岗位的匹配度、粘合度，最大限度发挥干部的能力作用。                                                  </w:t>
            </w:r>
            <w:r>
              <w:rPr>
                <w:rFonts w:hint="eastAsia" w:ascii="宋体" w:hAnsi="宋体" w:cs="宋体"/>
                <w:kern w:val="0"/>
                <w:sz w:val="18"/>
                <w:szCs w:val="18"/>
              </w:rPr>
              <w:br w:type="textWrapping"/>
            </w:r>
            <w:r>
              <w:rPr>
                <w:rFonts w:hint="eastAsia" w:ascii="宋体" w:hAnsi="宋体" w:cs="宋体"/>
                <w:kern w:val="0"/>
                <w:sz w:val="18"/>
                <w:szCs w:val="18"/>
              </w:rPr>
              <w:t>目标5：切实把基层党组织建设成为宣传党的主张、贯彻党的决定、领导基层治理、团结动员群众、推动改革发展和服务群众的坚强战斗堡垒，为实现社会稳定、脱贫攻坚、乡村振兴提供坚强政治和组织保证。</w:t>
            </w:r>
          </w:p>
        </w:tc>
      </w:tr>
      <w:tr w14:paraId="25770ECA">
        <w:tblPrEx>
          <w:tblCellMar>
            <w:top w:w="0" w:type="dxa"/>
            <w:left w:w="108" w:type="dxa"/>
            <w:bottom w:w="0" w:type="dxa"/>
            <w:right w:w="108" w:type="dxa"/>
          </w:tblCellMar>
        </w:tblPrEx>
        <w:trPr>
          <w:trHeight w:val="633" w:hRule="atLeast"/>
          <w:jc w:val="center"/>
        </w:trPr>
        <w:tc>
          <w:tcPr>
            <w:tcW w:w="26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205CA">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66" w:type="dxa"/>
            <w:gridSpan w:val="2"/>
            <w:tcBorders>
              <w:top w:val="single" w:color="auto" w:sz="4" w:space="0"/>
              <w:left w:val="nil"/>
              <w:bottom w:val="single" w:color="auto" w:sz="4" w:space="0"/>
              <w:right w:val="single" w:color="auto" w:sz="4" w:space="0"/>
            </w:tcBorders>
            <w:shd w:val="clear" w:color="auto" w:fill="auto"/>
            <w:vAlign w:val="center"/>
          </w:tcPr>
          <w:p w14:paraId="246517DC">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8" w:type="dxa"/>
            <w:gridSpan w:val="2"/>
            <w:tcBorders>
              <w:top w:val="single" w:color="auto" w:sz="4" w:space="0"/>
              <w:left w:val="nil"/>
              <w:bottom w:val="single" w:color="auto" w:sz="4" w:space="0"/>
              <w:right w:val="single" w:color="auto" w:sz="4" w:space="0"/>
            </w:tcBorders>
            <w:shd w:val="clear" w:color="auto" w:fill="auto"/>
            <w:vAlign w:val="center"/>
          </w:tcPr>
          <w:p w14:paraId="555127F7">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53DCD67">
        <w:tblPrEx>
          <w:tblCellMar>
            <w:top w:w="0" w:type="dxa"/>
            <w:left w:w="108" w:type="dxa"/>
            <w:bottom w:w="0" w:type="dxa"/>
            <w:right w:w="108" w:type="dxa"/>
          </w:tblCellMar>
        </w:tblPrEx>
        <w:trPr>
          <w:trHeight w:val="464"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637F2FFA">
            <w:pPr>
              <w:widowControl/>
              <w:jc w:val="center"/>
              <w:rPr>
                <w:rFonts w:hint="eastAsia" w:ascii="宋体" w:hAnsi="宋体" w:cs="宋体"/>
                <w:b/>
                <w:bCs/>
                <w:kern w:val="0"/>
                <w:sz w:val="20"/>
                <w:szCs w:val="20"/>
              </w:rPr>
            </w:pPr>
          </w:p>
        </w:tc>
        <w:tc>
          <w:tcPr>
            <w:tcW w:w="2734" w:type="dxa"/>
            <w:vMerge w:val="restart"/>
            <w:tcBorders>
              <w:top w:val="nil"/>
              <w:left w:val="single" w:color="auto" w:sz="4" w:space="0"/>
              <w:bottom w:val="single" w:color="000000" w:sz="4" w:space="0"/>
              <w:right w:val="single" w:color="auto" w:sz="4" w:space="0"/>
            </w:tcBorders>
            <w:shd w:val="clear" w:color="auto" w:fill="auto"/>
            <w:vAlign w:val="center"/>
          </w:tcPr>
          <w:p w14:paraId="2160666F">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2" w:type="dxa"/>
            <w:tcBorders>
              <w:top w:val="nil"/>
              <w:left w:val="nil"/>
              <w:bottom w:val="single" w:color="auto" w:sz="4" w:space="0"/>
              <w:right w:val="single" w:color="auto" w:sz="4" w:space="0"/>
            </w:tcBorders>
            <w:shd w:val="clear" w:color="auto" w:fill="auto"/>
            <w:vAlign w:val="center"/>
          </w:tcPr>
          <w:p w14:paraId="0A467749">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4C5ADF85">
            <w:pPr>
              <w:widowControl/>
              <w:jc w:val="center"/>
              <w:rPr>
                <w:rFonts w:hint="eastAsia" w:ascii="宋体" w:hAnsi="宋体" w:cs="宋体"/>
                <w:kern w:val="0"/>
                <w:sz w:val="18"/>
                <w:szCs w:val="18"/>
              </w:rPr>
            </w:pPr>
            <w:r>
              <w:rPr>
                <w:rFonts w:hint="eastAsia" w:ascii="宋体" w:hAnsi="宋体" w:cs="宋体"/>
                <w:kern w:val="0"/>
                <w:sz w:val="18"/>
                <w:szCs w:val="18"/>
              </w:rPr>
              <w:t>652.03</w:t>
            </w:r>
          </w:p>
        </w:tc>
      </w:tr>
      <w:tr w14:paraId="61EE404D">
        <w:tblPrEx>
          <w:tblCellMar>
            <w:top w:w="0" w:type="dxa"/>
            <w:left w:w="108" w:type="dxa"/>
            <w:bottom w:w="0" w:type="dxa"/>
            <w:right w:w="108" w:type="dxa"/>
          </w:tblCellMar>
        </w:tblPrEx>
        <w:trPr>
          <w:trHeight w:val="506"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3EFDCB53">
            <w:pPr>
              <w:widowControl/>
              <w:jc w:val="center"/>
              <w:rPr>
                <w:rFonts w:hint="eastAsia" w:ascii="宋体" w:hAnsi="宋体" w:cs="宋体"/>
                <w:b/>
                <w:bCs/>
                <w:kern w:val="0"/>
                <w:sz w:val="20"/>
                <w:szCs w:val="20"/>
              </w:rPr>
            </w:pPr>
          </w:p>
        </w:tc>
        <w:tc>
          <w:tcPr>
            <w:tcW w:w="2734" w:type="dxa"/>
            <w:vMerge w:val="continue"/>
            <w:tcBorders>
              <w:top w:val="nil"/>
              <w:left w:val="single" w:color="auto" w:sz="4" w:space="0"/>
              <w:bottom w:val="single" w:color="000000" w:sz="4" w:space="0"/>
              <w:right w:val="single" w:color="auto" w:sz="4" w:space="0"/>
            </w:tcBorders>
            <w:vAlign w:val="center"/>
          </w:tcPr>
          <w:p w14:paraId="296E0000">
            <w:pPr>
              <w:widowControl/>
              <w:jc w:val="center"/>
              <w:rPr>
                <w:rFonts w:hint="eastAsia" w:ascii="宋体" w:hAnsi="宋体" w:cs="宋体"/>
                <w:kern w:val="0"/>
                <w:sz w:val="18"/>
                <w:szCs w:val="18"/>
              </w:rPr>
            </w:pPr>
          </w:p>
        </w:tc>
        <w:tc>
          <w:tcPr>
            <w:tcW w:w="1432" w:type="dxa"/>
            <w:tcBorders>
              <w:top w:val="nil"/>
              <w:left w:val="nil"/>
              <w:bottom w:val="single" w:color="auto" w:sz="4" w:space="0"/>
              <w:right w:val="single" w:color="auto" w:sz="4" w:space="0"/>
            </w:tcBorders>
            <w:shd w:val="clear" w:color="auto" w:fill="auto"/>
            <w:vAlign w:val="center"/>
          </w:tcPr>
          <w:p w14:paraId="7C02D976">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145D7F6D">
            <w:pPr>
              <w:widowControl/>
              <w:jc w:val="center"/>
              <w:rPr>
                <w:rFonts w:hint="eastAsia" w:ascii="宋体" w:hAnsi="宋体" w:cs="宋体"/>
                <w:kern w:val="0"/>
                <w:sz w:val="18"/>
                <w:szCs w:val="18"/>
              </w:rPr>
            </w:pPr>
            <w:r>
              <w:rPr>
                <w:rFonts w:hint="eastAsia" w:ascii="宋体" w:hAnsi="宋体" w:cs="宋体"/>
                <w:kern w:val="0"/>
                <w:sz w:val="18"/>
                <w:szCs w:val="18"/>
              </w:rPr>
              <w:t>6259.80</w:t>
            </w:r>
          </w:p>
        </w:tc>
      </w:tr>
      <w:tr w14:paraId="12FD4756">
        <w:tblPrEx>
          <w:tblCellMar>
            <w:top w:w="0" w:type="dxa"/>
            <w:left w:w="108" w:type="dxa"/>
            <w:bottom w:w="0" w:type="dxa"/>
            <w:right w:w="108" w:type="dxa"/>
          </w:tblCellMar>
        </w:tblPrEx>
        <w:trPr>
          <w:trHeight w:val="506" w:hRule="atLeast"/>
          <w:jc w:val="center"/>
        </w:trPr>
        <w:tc>
          <w:tcPr>
            <w:tcW w:w="2659" w:type="dxa"/>
            <w:gridSpan w:val="2"/>
            <w:vMerge w:val="continue"/>
            <w:tcBorders>
              <w:top w:val="single" w:color="auto" w:sz="4" w:space="0"/>
              <w:left w:val="single" w:color="auto" w:sz="4" w:space="0"/>
              <w:bottom w:val="single" w:color="auto" w:sz="4" w:space="0"/>
              <w:right w:val="single" w:color="auto" w:sz="4" w:space="0"/>
            </w:tcBorders>
            <w:vAlign w:val="center"/>
          </w:tcPr>
          <w:p w14:paraId="0C25C3A9">
            <w:pPr>
              <w:widowControl/>
              <w:jc w:val="center"/>
              <w:rPr>
                <w:rFonts w:hint="eastAsia" w:ascii="宋体" w:hAnsi="宋体" w:cs="宋体"/>
                <w:b/>
                <w:bCs/>
                <w:kern w:val="0"/>
                <w:sz w:val="20"/>
                <w:szCs w:val="20"/>
              </w:rPr>
            </w:pPr>
          </w:p>
        </w:tc>
        <w:tc>
          <w:tcPr>
            <w:tcW w:w="2734" w:type="dxa"/>
            <w:tcBorders>
              <w:top w:val="nil"/>
              <w:left w:val="nil"/>
              <w:bottom w:val="single" w:color="auto" w:sz="4" w:space="0"/>
              <w:right w:val="single" w:color="auto" w:sz="4" w:space="0"/>
            </w:tcBorders>
            <w:shd w:val="clear" w:color="auto" w:fill="auto"/>
            <w:vAlign w:val="center"/>
          </w:tcPr>
          <w:p w14:paraId="1FCFDD4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2" w:type="dxa"/>
            <w:tcBorders>
              <w:top w:val="nil"/>
              <w:left w:val="nil"/>
              <w:bottom w:val="single" w:color="auto" w:sz="4" w:space="0"/>
              <w:right w:val="single" w:color="auto" w:sz="4" w:space="0"/>
            </w:tcBorders>
            <w:shd w:val="clear" w:color="auto" w:fill="auto"/>
            <w:vAlign w:val="center"/>
          </w:tcPr>
          <w:p w14:paraId="046886B9">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8" w:type="dxa"/>
            <w:gridSpan w:val="2"/>
            <w:tcBorders>
              <w:top w:val="single" w:color="auto" w:sz="4" w:space="0"/>
              <w:left w:val="nil"/>
              <w:bottom w:val="single" w:color="auto" w:sz="4" w:space="0"/>
              <w:right w:val="single" w:color="000000" w:sz="4" w:space="0"/>
            </w:tcBorders>
            <w:shd w:val="clear" w:color="auto" w:fill="auto"/>
            <w:vAlign w:val="center"/>
          </w:tcPr>
          <w:p w14:paraId="390514D7">
            <w:pPr>
              <w:widowControl/>
              <w:jc w:val="center"/>
              <w:rPr>
                <w:rFonts w:hint="eastAsia" w:ascii="宋体" w:hAnsi="宋体" w:cs="宋体"/>
                <w:kern w:val="0"/>
                <w:sz w:val="18"/>
                <w:szCs w:val="18"/>
              </w:rPr>
            </w:pPr>
            <w:r>
              <w:rPr>
                <w:rFonts w:hint="eastAsia" w:ascii="宋体" w:hAnsi="宋体" w:cs="宋体"/>
                <w:kern w:val="0"/>
                <w:sz w:val="18"/>
                <w:szCs w:val="18"/>
              </w:rPr>
              <w:t>272.00</w:t>
            </w:r>
          </w:p>
        </w:tc>
      </w:tr>
      <w:tr w14:paraId="244D3041">
        <w:tblPrEx>
          <w:tblCellMar>
            <w:top w:w="0" w:type="dxa"/>
            <w:left w:w="108" w:type="dxa"/>
            <w:bottom w:w="0" w:type="dxa"/>
            <w:right w:w="108" w:type="dxa"/>
          </w:tblCellMar>
        </w:tblPrEx>
        <w:trPr>
          <w:trHeight w:val="570" w:hRule="atLeast"/>
          <w:jc w:val="center"/>
        </w:trPr>
        <w:tc>
          <w:tcPr>
            <w:tcW w:w="1171" w:type="dxa"/>
            <w:tcBorders>
              <w:top w:val="nil"/>
              <w:left w:val="single" w:color="auto" w:sz="4" w:space="0"/>
              <w:bottom w:val="single" w:color="auto" w:sz="4" w:space="0"/>
              <w:right w:val="single" w:color="auto" w:sz="4" w:space="0"/>
            </w:tcBorders>
            <w:shd w:val="clear" w:color="auto" w:fill="auto"/>
            <w:vAlign w:val="center"/>
          </w:tcPr>
          <w:p w14:paraId="19A66FCF">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8" w:type="dxa"/>
            <w:tcBorders>
              <w:top w:val="nil"/>
              <w:left w:val="nil"/>
              <w:bottom w:val="single" w:color="auto" w:sz="4" w:space="0"/>
              <w:right w:val="single" w:color="auto" w:sz="4" w:space="0"/>
            </w:tcBorders>
            <w:shd w:val="clear" w:color="auto" w:fill="auto"/>
            <w:vAlign w:val="center"/>
          </w:tcPr>
          <w:p w14:paraId="211C093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4" w:type="dxa"/>
            <w:tcBorders>
              <w:top w:val="nil"/>
              <w:left w:val="nil"/>
              <w:bottom w:val="single" w:color="auto" w:sz="4" w:space="0"/>
              <w:right w:val="single" w:color="auto" w:sz="4" w:space="0"/>
            </w:tcBorders>
            <w:shd w:val="clear" w:color="auto" w:fill="auto"/>
            <w:vAlign w:val="center"/>
          </w:tcPr>
          <w:p w14:paraId="4B99E1C9">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2" w:type="dxa"/>
            <w:tcBorders>
              <w:top w:val="nil"/>
              <w:left w:val="nil"/>
              <w:bottom w:val="single" w:color="auto" w:sz="4" w:space="0"/>
              <w:right w:val="single" w:color="auto" w:sz="4" w:space="0"/>
            </w:tcBorders>
            <w:shd w:val="clear" w:color="auto" w:fill="auto"/>
            <w:vAlign w:val="center"/>
          </w:tcPr>
          <w:p w14:paraId="6977CA50">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3" w:type="dxa"/>
            <w:tcBorders>
              <w:top w:val="nil"/>
              <w:left w:val="nil"/>
              <w:bottom w:val="single" w:color="auto" w:sz="4" w:space="0"/>
              <w:right w:val="single" w:color="auto" w:sz="4" w:space="0"/>
            </w:tcBorders>
            <w:shd w:val="clear" w:color="auto" w:fill="auto"/>
            <w:vAlign w:val="center"/>
          </w:tcPr>
          <w:p w14:paraId="3399474A">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指标值设定依据</w:t>
            </w:r>
          </w:p>
        </w:tc>
        <w:tc>
          <w:tcPr>
            <w:tcW w:w="1265" w:type="dxa"/>
            <w:tcBorders>
              <w:top w:val="nil"/>
              <w:left w:val="nil"/>
              <w:bottom w:val="single" w:color="auto" w:sz="4" w:space="0"/>
              <w:right w:val="single" w:color="auto" w:sz="4" w:space="0"/>
            </w:tcBorders>
            <w:shd w:val="clear" w:color="auto" w:fill="auto"/>
            <w:vAlign w:val="center"/>
          </w:tcPr>
          <w:p w14:paraId="1A50AEC3">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CBEA0BF">
        <w:tblPrEx>
          <w:tblCellMar>
            <w:top w:w="0" w:type="dxa"/>
            <w:left w:w="108" w:type="dxa"/>
            <w:bottom w:w="0" w:type="dxa"/>
            <w:right w:w="108" w:type="dxa"/>
          </w:tblCellMar>
        </w:tblPrEx>
        <w:trPr>
          <w:trHeight w:val="506" w:hRule="atLeast"/>
          <w:jc w:val="center"/>
        </w:trPr>
        <w:tc>
          <w:tcPr>
            <w:tcW w:w="1171" w:type="dxa"/>
            <w:vMerge w:val="restart"/>
            <w:tcBorders>
              <w:top w:val="nil"/>
              <w:left w:val="single" w:color="auto" w:sz="4" w:space="0"/>
              <w:bottom w:val="nil"/>
              <w:right w:val="single" w:color="auto" w:sz="4" w:space="0"/>
            </w:tcBorders>
            <w:shd w:val="clear" w:color="auto" w:fill="auto"/>
            <w:vAlign w:val="center"/>
          </w:tcPr>
          <w:p w14:paraId="4040F70B">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8" w:type="dxa"/>
            <w:tcBorders>
              <w:top w:val="nil"/>
              <w:left w:val="nil"/>
              <w:bottom w:val="single" w:color="auto" w:sz="4" w:space="0"/>
              <w:right w:val="single" w:color="auto" w:sz="4" w:space="0"/>
            </w:tcBorders>
            <w:shd w:val="clear" w:color="auto" w:fill="auto"/>
            <w:vAlign w:val="center"/>
          </w:tcPr>
          <w:p w14:paraId="17523B2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48B374E6">
            <w:pPr>
              <w:widowControl/>
              <w:jc w:val="center"/>
              <w:rPr>
                <w:rFonts w:hint="eastAsia" w:ascii="宋体" w:hAnsi="宋体" w:cs="宋体"/>
                <w:kern w:val="0"/>
                <w:sz w:val="18"/>
                <w:szCs w:val="18"/>
              </w:rPr>
            </w:pPr>
            <w:r>
              <w:rPr>
                <w:rFonts w:hint="eastAsia" w:ascii="宋体" w:hAnsi="宋体" w:cs="宋体"/>
                <w:kern w:val="0"/>
                <w:sz w:val="18"/>
                <w:szCs w:val="18"/>
              </w:rPr>
              <w:t>帮扶民族团结户次数</w:t>
            </w:r>
          </w:p>
        </w:tc>
        <w:tc>
          <w:tcPr>
            <w:tcW w:w="1432" w:type="dxa"/>
            <w:tcBorders>
              <w:top w:val="nil"/>
              <w:left w:val="nil"/>
              <w:bottom w:val="single" w:color="auto" w:sz="4" w:space="0"/>
              <w:right w:val="single" w:color="auto" w:sz="4" w:space="0"/>
            </w:tcBorders>
            <w:shd w:val="clear" w:color="auto" w:fill="auto"/>
            <w:vAlign w:val="center"/>
          </w:tcPr>
          <w:p w14:paraId="27986476">
            <w:pPr>
              <w:widowControl/>
              <w:jc w:val="center"/>
              <w:rPr>
                <w:rFonts w:hint="eastAsia" w:ascii="宋体" w:hAnsi="宋体" w:cs="宋体"/>
                <w:kern w:val="0"/>
                <w:sz w:val="18"/>
                <w:szCs w:val="18"/>
              </w:rPr>
            </w:pPr>
            <w:r>
              <w:rPr>
                <w:rFonts w:hint="eastAsia" w:ascii="宋体" w:hAnsi="宋体" w:cs="宋体"/>
                <w:kern w:val="0"/>
                <w:sz w:val="18"/>
                <w:szCs w:val="18"/>
              </w:rPr>
              <w:t>≧240.0次</w:t>
            </w:r>
          </w:p>
        </w:tc>
        <w:tc>
          <w:tcPr>
            <w:tcW w:w="2213" w:type="dxa"/>
            <w:tcBorders>
              <w:top w:val="nil"/>
              <w:left w:val="nil"/>
              <w:bottom w:val="single" w:color="auto" w:sz="4" w:space="0"/>
              <w:right w:val="single" w:color="auto" w:sz="4" w:space="0"/>
            </w:tcBorders>
            <w:shd w:val="clear" w:color="auto" w:fill="auto"/>
            <w:vAlign w:val="center"/>
          </w:tcPr>
          <w:p w14:paraId="1C52D29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3065CEE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5530627">
        <w:tblPrEx>
          <w:tblCellMar>
            <w:top w:w="0" w:type="dxa"/>
            <w:left w:w="108" w:type="dxa"/>
            <w:bottom w:w="0" w:type="dxa"/>
            <w:right w:w="108" w:type="dxa"/>
          </w:tblCellMar>
        </w:tblPrEx>
        <w:trPr>
          <w:trHeight w:val="506" w:hRule="atLeast"/>
          <w:jc w:val="center"/>
        </w:trPr>
        <w:tc>
          <w:tcPr>
            <w:tcW w:w="1171" w:type="dxa"/>
            <w:vMerge w:val="continue"/>
            <w:tcBorders>
              <w:top w:val="nil"/>
              <w:left w:val="single" w:color="auto" w:sz="4" w:space="0"/>
              <w:bottom w:val="nil"/>
              <w:right w:val="single" w:color="auto" w:sz="4" w:space="0"/>
            </w:tcBorders>
            <w:vAlign w:val="center"/>
          </w:tcPr>
          <w:p w14:paraId="4829A7C3">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0115BEA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3A3FEC34">
            <w:pPr>
              <w:widowControl/>
              <w:jc w:val="center"/>
              <w:rPr>
                <w:rFonts w:hint="eastAsia" w:ascii="宋体" w:hAnsi="宋体" w:cs="宋体"/>
                <w:kern w:val="0"/>
                <w:sz w:val="18"/>
                <w:szCs w:val="18"/>
              </w:rPr>
            </w:pPr>
            <w:r>
              <w:rPr>
                <w:rFonts w:hint="eastAsia" w:ascii="宋体" w:hAnsi="宋体" w:cs="宋体"/>
                <w:kern w:val="0"/>
                <w:sz w:val="18"/>
                <w:szCs w:val="18"/>
              </w:rPr>
              <w:t>慰问党员、干部次数</w:t>
            </w:r>
          </w:p>
        </w:tc>
        <w:tc>
          <w:tcPr>
            <w:tcW w:w="1432" w:type="dxa"/>
            <w:tcBorders>
              <w:top w:val="nil"/>
              <w:left w:val="nil"/>
              <w:bottom w:val="single" w:color="auto" w:sz="4" w:space="0"/>
              <w:right w:val="single" w:color="auto" w:sz="4" w:space="0"/>
            </w:tcBorders>
            <w:shd w:val="clear" w:color="auto" w:fill="auto"/>
            <w:vAlign w:val="center"/>
          </w:tcPr>
          <w:p w14:paraId="41555112">
            <w:pPr>
              <w:widowControl/>
              <w:jc w:val="center"/>
              <w:rPr>
                <w:rFonts w:hint="eastAsia" w:ascii="宋体" w:hAnsi="宋体" w:cs="宋体"/>
                <w:kern w:val="0"/>
                <w:sz w:val="18"/>
                <w:szCs w:val="18"/>
              </w:rPr>
            </w:pPr>
            <w:r>
              <w:rPr>
                <w:rFonts w:hint="eastAsia" w:ascii="宋体" w:hAnsi="宋体" w:cs="宋体"/>
                <w:kern w:val="0"/>
                <w:sz w:val="18"/>
                <w:szCs w:val="18"/>
              </w:rPr>
              <w:t>≧5次</w:t>
            </w:r>
          </w:p>
        </w:tc>
        <w:tc>
          <w:tcPr>
            <w:tcW w:w="2213" w:type="dxa"/>
            <w:tcBorders>
              <w:top w:val="nil"/>
              <w:left w:val="nil"/>
              <w:bottom w:val="single" w:color="auto" w:sz="4" w:space="0"/>
              <w:right w:val="single" w:color="auto" w:sz="4" w:space="0"/>
            </w:tcBorders>
            <w:shd w:val="clear" w:color="auto" w:fill="auto"/>
            <w:vAlign w:val="center"/>
          </w:tcPr>
          <w:p w14:paraId="0113FE1A">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7707E7C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76E9AC7">
        <w:tblPrEx>
          <w:tblCellMar>
            <w:top w:w="0" w:type="dxa"/>
            <w:left w:w="108" w:type="dxa"/>
            <w:bottom w:w="0" w:type="dxa"/>
            <w:right w:w="108" w:type="dxa"/>
          </w:tblCellMar>
        </w:tblPrEx>
        <w:trPr>
          <w:trHeight w:val="506" w:hRule="atLeast"/>
          <w:jc w:val="center"/>
        </w:trPr>
        <w:tc>
          <w:tcPr>
            <w:tcW w:w="1171" w:type="dxa"/>
            <w:vMerge w:val="continue"/>
            <w:tcBorders>
              <w:top w:val="nil"/>
              <w:left w:val="single" w:color="auto" w:sz="4" w:space="0"/>
              <w:bottom w:val="nil"/>
              <w:right w:val="single" w:color="auto" w:sz="4" w:space="0"/>
            </w:tcBorders>
            <w:vAlign w:val="center"/>
          </w:tcPr>
          <w:p w14:paraId="5D1FAACE">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22E89A3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50713A13">
            <w:pPr>
              <w:widowControl/>
              <w:jc w:val="center"/>
              <w:rPr>
                <w:rFonts w:hint="eastAsia" w:ascii="宋体" w:hAnsi="宋体" w:cs="宋体"/>
                <w:kern w:val="0"/>
                <w:sz w:val="18"/>
                <w:szCs w:val="18"/>
              </w:rPr>
            </w:pPr>
            <w:r>
              <w:rPr>
                <w:rFonts w:hint="eastAsia" w:ascii="宋体" w:hAnsi="宋体" w:cs="宋体"/>
                <w:kern w:val="0"/>
                <w:sz w:val="18"/>
                <w:szCs w:val="18"/>
              </w:rPr>
              <w:t>援疆干部医疗保障人数</w:t>
            </w:r>
          </w:p>
        </w:tc>
        <w:tc>
          <w:tcPr>
            <w:tcW w:w="1432" w:type="dxa"/>
            <w:tcBorders>
              <w:top w:val="nil"/>
              <w:left w:val="nil"/>
              <w:bottom w:val="single" w:color="auto" w:sz="4" w:space="0"/>
              <w:right w:val="single" w:color="auto" w:sz="4" w:space="0"/>
            </w:tcBorders>
            <w:shd w:val="clear" w:color="auto" w:fill="auto"/>
            <w:vAlign w:val="center"/>
          </w:tcPr>
          <w:p w14:paraId="22CDBBAD">
            <w:pPr>
              <w:widowControl/>
              <w:jc w:val="center"/>
              <w:rPr>
                <w:rFonts w:hint="eastAsia" w:ascii="宋体" w:hAnsi="宋体" w:cs="宋体"/>
                <w:kern w:val="0"/>
                <w:sz w:val="18"/>
                <w:szCs w:val="18"/>
              </w:rPr>
            </w:pPr>
            <w:r>
              <w:rPr>
                <w:rFonts w:hint="eastAsia" w:ascii="宋体" w:hAnsi="宋体" w:cs="宋体"/>
                <w:kern w:val="0"/>
                <w:sz w:val="18"/>
                <w:szCs w:val="18"/>
              </w:rPr>
              <w:t>=28人</w:t>
            </w:r>
          </w:p>
        </w:tc>
        <w:tc>
          <w:tcPr>
            <w:tcW w:w="2213" w:type="dxa"/>
            <w:tcBorders>
              <w:top w:val="nil"/>
              <w:left w:val="nil"/>
              <w:bottom w:val="single" w:color="auto" w:sz="4" w:space="0"/>
              <w:right w:val="single" w:color="auto" w:sz="4" w:space="0"/>
            </w:tcBorders>
            <w:shd w:val="clear" w:color="auto" w:fill="auto"/>
            <w:vAlign w:val="center"/>
          </w:tcPr>
          <w:p w14:paraId="49A5AE5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741E3F4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BF7041F">
        <w:tblPrEx>
          <w:tblCellMar>
            <w:top w:w="0" w:type="dxa"/>
            <w:left w:w="108" w:type="dxa"/>
            <w:bottom w:w="0" w:type="dxa"/>
            <w:right w:w="108" w:type="dxa"/>
          </w:tblCellMar>
        </w:tblPrEx>
        <w:trPr>
          <w:trHeight w:val="506" w:hRule="atLeast"/>
          <w:jc w:val="center"/>
        </w:trPr>
        <w:tc>
          <w:tcPr>
            <w:tcW w:w="1171" w:type="dxa"/>
            <w:vMerge w:val="continue"/>
            <w:tcBorders>
              <w:top w:val="nil"/>
              <w:left w:val="single" w:color="auto" w:sz="4" w:space="0"/>
              <w:bottom w:val="nil"/>
              <w:right w:val="single" w:color="auto" w:sz="4" w:space="0"/>
            </w:tcBorders>
            <w:vAlign w:val="center"/>
          </w:tcPr>
          <w:p w14:paraId="7934943D">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7127E11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21F33627">
            <w:pPr>
              <w:widowControl/>
              <w:jc w:val="center"/>
              <w:rPr>
                <w:rFonts w:hint="eastAsia" w:ascii="宋体" w:hAnsi="宋体" w:cs="宋体"/>
                <w:kern w:val="0"/>
                <w:sz w:val="18"/>
                <w:szCs w:val="18"/>
              </w:rPr>
            </w:pPr>
            <w:r>
              <w:rPr>
                <w:rFonts w:hint="eastAsia" w:ascii="宋体" w:hAnsi="宋体" w:cs="宋体"/>
                <w:kern w:val="0"/>
                <w:sz w:val="18"/>
                <w:szCs w:val="18"/>
              </w:rPr>
              <w:t>组织党员干部培训次数</w:t>
            </w:r>
          </w:p>
        </w:tc>
        <w:tc>
          <w:tcPr>
            <w:tcW w:w="1432" w:type="dxa"/>
            <w:tcBorders>
              <w:top w:val="nil"/>
              <w:left w:val="nil"/>
              <w:bottom w:val="single" w:color="auto" w:sz="4" w:space="0"/>
              <w:right w:val="single" w:color="auto" w:sz="4" w:space="0"/>
            </w:tcBorders>
            <w:shd w:val="clear" w:color="auto" w:fill="auto"/>
            <w:vAlign w:val="center"/>
          </w:tcPr>
          <w:p w14:paraId="0A714752">
            <w:pPr>
              <w:widowControl/>
              <w:jc w:val="center"/>
              <w:rPr>
                <w:rFonts w:hint="eastAsia" w:ascii="宋体" w:hAnsi="宋体" w:cs="宋体"/>
                <w:kern w:val="0"/>
                <w:sz w:val="18"/>
                <w:szCs w:val="18"/>
              </w:rPr>
            </w:pPr>
            <w:r>
              <w:rPr>
                <w:rFonts w:hint="eastAsia" w:ascii="宋体" w:hAnsi="宋体" w:cs="宋体"/>
                <w:kern w:val="0"/>
                <w:sz w:val="18"/>
                <w:szCs w:val="18"/>
              </w:rPr>
              <w:t>≧10次</w:t>
            </w:r>
          </w:p>
        </w:tc>
        <w:tc>
          <w:tcPr>
            <w:tcW w:w="2213" w:type="dxa"/>
            <w:tcBorders>
              <w:top w:val="nil"/>
              <w:left w:val="nil"/>
              <w:bottom w:val="single" w:color="auto" w:sz="4" w:space="0"/>
              <w:right w:val="single" w:color="auto" w:sz="4" w:space="0"/>
            </w:tcBorders>
            <w:shd w:val="clear" w:color="auto" w:fill="auto"/>
            <w:vAlign w:val="center"/>
          </w:tcPr>
          <w:p w14:paraId="36C9BD67">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7473DD20">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D3F3BA0">
        <w:tblPrEx>
          <w:tblCellMar>
            <w:top w:w="0" w:type="dxa"/>
            <w:left w:w="108" w:type="dxa"/>
            <w:bottom w:w="0" w:type="dxa"/>
            <w:right w:w="108" w:type="dxa"/>
          </w:tblCellMar>
        </w:tblPrEx>
        <w:trPr>
          <w:trHeight w:val="506" w:hRule="atLeast"/>
          <w:jc w:val="center"/>
        </w:trPr>
        <w:tc>
          <w:tcPr>
            <w:tcW w:w="1171" w:type="dxa"/>
            <w:vMerge w:val="continue"/>
            <w:tcBorders>
              <w:top w:val="nil"/>
              <w:left w:val="single" w:color="auto" w:sz="4" w:space="0"/>
              <w:bottom w:val="single" w:color="auto" w:sz="4" w:space="0"/>
              <w:right w:val="single" w:color="auto" w:sz="4" w:space="0"/>
            </w:tcBorders>
            <w:vAlign w:val="center"/>
          </w:tcPr>
          <w:p w14:paraId="6E65D786">
            <w:pPr>
              <w:widowControl/>
              <w:jc w:val="center"/>
              <w:rPr>
                <w:rFonts w:hint="eastAsia" w:ascii="宋体" w:hAnsi="宋体" w:cs="宋体"/>
                <w:kern w:val="0"/>
                <w:sz w:val="18"/>
                <w:szCs w:val="18"/>
              </w:rPr>
            </w:pPr>
          </w:p>
        </w:tc>
        <w:tc>
          <w:tcPr>
            <w:tcW w:w="1488" w:type="dxa"/>
            <w:tcBorders>
              <w:top w:val="nil"/>
              <w:left w:val="nil"/>
              <w:bottom w:val="single" w:color="auto" w:sz="4" w:space="0"/>
              <w:right w:val="single" w:color="auto" w:sz="4" w:space="0"/>
            </w:tcBorders>
            <w:shd w:val="clear" w:color="auto" w:fill="auto"/>
            <w:vAlign w:val="center"/>
          </w:tcPr>
          <w:p w14:paraId="540A2DB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258866AD">
            <w:pPr>
              <w:widowControl/>
              <w:jc w:val="center"/>
              <w:rPr>
                <w:rFonts w:hint="eastAsia" w:ascii="宋体" w:hAnsi="宋体" w:cs="宋体"/>
                <w:kern w:val="0"/>
                <w:sz w:val="18"/>
                <w:szCs w:val="18"/>
              </w:rPr>
            </w:pPr>
            <w:r>
              <w:rPr>
                <w:rFonts w:hint="eastAsia" w:ascii="宋体" w:hAnsi="宋体" w:cs="宋体"/>
                <w:kern w:val="0"/>
                <w:sz w:val="18"/>
                <w:szCs w:val="18"/>
              </w:rPr>
              <w:t>培训书籍及资料印刷套数</w:t>
            </w:r>
          </w:p>
        </w:tc>
        <w:tc>
          <w:tcPr>
            <w:tcW w:w="1432" w:type="dxa"/>
            <w:tcBorders>
              <w:top w:val="nil"/>
              <w:left w:val="nil"/>
              <w:bottom w:val="single" w:color="auto" w:sz="4" w:space="0"/>
              <w:right w:val="single" w:color="auto" w:sz="4" w:space="0"/>
            </w:tcBorders>
            <w:shd w:val="clear" w:color="auto" w:fill="auto"/>
            <w:vAlign w:val="center"/>
          </w:tcPr>
          <w:p w14:paraId="7CD7C03A">
            <w:pPr>
              <w:widowControl/>
              <w:jc w:val="center"/>
              <w:rPr>
                <w:rFonts w:hint="eastAsia" w:ascii="宋体" w:hAnsi="宋体" w:cs="宋体"/>
                <w:kern w:val="0"/>
                <w:sz w:val="18"/>
                <w:szCs w:val="18"/>
              </w:rPr>
            </w:pPr>
            <w:r>
              <w:rPr>
                <w:rFonts w:hint="eastAsia" w:ascii="宋体" w:hAnsi="宋体" w:cs="宋体"/>
                <w:kern w:val="0"/>
                <w:sz w:val="18"/>
                <w:szCs w:val="18"/>
              </w:rPr>
              <w:t>≧600.0套</w:t>
            </w:r>
          </w:p>
        </w:tc>
        <w:tc>
          <w:tcPr>
            <w:tcW w:w="2213" w:type="dxa"/>
            <w:tcBorders>
              <w:top w:val="nil"/>
              <w:left w:val="nil"/>
              <w:bottom w:val="single" w:color="auto" w:sz="4" w:space="0"/>
              <w:right w:val="single" w:color="auto" w:sz="4" w:space="0"/>
            </w:tcBorders>
            <w:shd w:val="clear" w:color="auto" w:fill="auto"/>
            <w:vAlign w:val="center"/>
          </w:tcPr>
          <w:p w14:paraId="7BF678E9">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39898EF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4D59F38">
        <w:tblPrEx>
          <w:tblCellMar>
            <w:top w:w="0" w:type="dxa"/>
            <w:left w:w="108" w:type="dxa"/>
            <w:bottom w:w="0" w:type="dxa"/>
            <w:right w:w="108" w:type="dxa"/>
          </w:tblCellMar>
        </w:tblPrEx>
        <w:trPr>
          <w:trHeight w:val="506" w:hRule="atLeast"/>
          <w:jc w:val="center"/>
        </w:trPr>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2DDF606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88" w:type="dxa"/>
            <w:tcBorders>
              <w:top w:val="single" w:color="auto" w:sz="4" w:space="0"/>
              <w:left w:val="nil"/>
              <w:bottom w:val="single" w:color="auto" w:sz="4" w:space="0"/>
              <w:right w:val="single" w:color="auto" w:sz="4" w:space="0"/>
            </w:tcBorders>
            <w:shd w:val="clear" w:color="auto" w:fill="auto"/>
            <w:vAlign w:val="center"/>
          </w:tcPr>
          <w:p w14:paraId="6D827C93">
            <w:pPr>
              <w:widowControl/>
              <w:jc w:val="center"/>
              <w:rPr>
                <w:rFonts w:hint="eastAsia" w:ascii="宋体" w:hAnsi="宋体" w:cs="宋体"/>
                <w:kern w:val="0"/>
                <w:sz w:val="18"/>
                <w:szCs w:val="18"/>
              </w:rPr>
            </w:pPr>
            <w:r>
              <w:rPr>
                <w:rFonts w:hint="eastAsia" w:ascii="宋体" w:hAnsi="宋体" w:cs="宋体"/>
                <w:kern w:val="0"/>
                <w:sz w:val="18"/>
                <w:szCs w:val="18"/>
              </w:rPr>
              <w:t>社会效益</w:t>
            </w:r>
          </w:p>
        </w:tc>
        <w:tc>
          <w:tcPr>
            <w:tcW w:w="2734" w:type="dxa"/>
            <w:tcBorders>
              <w:top w:val="nil"/>
              <w:left w:val="nil"/>
              <w:bottom w:val="single" w:color="auto" w:sz="4" w:space="0"/>
              <w:right w:val="single" w:color="auto" w:sz="4" w:space="0"/>
            </w:tcBorders>
            <w:shd w:val="clear" w:color="auto" w:fill="auto"/>
            <w:vAlign w:val="center"/>
          </w:tcPr>
          <w:p w14:paraId="41F20AD7">
            <w:pPr>
              <w:widowControl/>
              <w:jc w:val="center"/>
              <w:rPr>
                <w:rFonts w:hint="eastAsia" w:ascii="宋体" w:hAnsi="宋体" w:cs="宋体"/>
                <w:kern w:val="0"/>
                <w:sz w:val="18"/>
                <w:szCs w:val="18"/>
              </w:rPr>
            </w:pPr>
            <w:r>
              <w:rPr>
                <w:rFonts w:hint="eastAsia" w:ascii="宋体" w:hAnsi="宋体" w:cs="宋体"/>
                <w:kern w:val="0"/>
                <w:sz w:val="18"/>
                <w:szCs w:val="18"/>
              </w:rPr>
              <w:t>帮扶生活困难党员户数</w:t>
            </w:r>
          </w:p>
        </w:tc>
        <w:tc>
          <w:tcPr>
            <w:tcW w:w="1432" w:type="dxa"/>
            <w:tcBorders>
              <w:top w:val="nil"/>
              <w:left w:val="nil"/>
              <w:bottom w:val="single" w:color="auto" w:sz="4" w:space="0"/>
              <w:right w:val="single" w:color="auto" w:sz="4" w:space="0"/>
            </w:tcBorders>
            <w:shd w:val="clear" w:color="auto" w:fill="auto"/>
            <w:vAlign w:val="center"/>
          </w:tcPr>
          <w:p w14:paraId="7D96A242">
            <w:pPr>
              <w:widowControl/>
              <w:jc w:val="center"/>
              <w:rPr>
                <w:rFonts w:hint="eastAsia" w:ascii="宋体" w:hAnsi="宋体" w:cs="宋体"/>
                <w:kern w:val="0"/>
                <w:sz w:val="18"/>
                <w:szCs w:val="18"/>
              </w:rPr>
            </w:pPr>
            <w:r>
              <w:rPr>
                <w:rFonts w:hint="eastAsia" w:ascii="宋体" w:hAnsi="宋体" w:cs="宋体"/>
                <w:kern w:val="0"/>
                <w:sz w:val="18"/>
                <w:szCs w:val="18"/>
              </w:rPr>
              <w:t>≧37.0户</w:t>
            </w:r>
          </w:p>
        </w:tc>
        <w:tc>
          <w:tcPr>
            <w:tcW w:w="2213" w:type="dxa"/>
            <w:tcBorders>
              <w:top w:val="nil"/>
              <w:left w:val="nil"/>
              <w:bottom w:val="single" w:color="auto" w:sz="4" w:space="0"/>
              <w:right w:val="single" w:color="auto" w:sz="4" w:space="0"/>
            </w:tcBorders>
            <w:shd w:val="clear" w:color="auto" w:fill="auto"/>
            <w:vAlign w:val="center"/>
          </w:tcPr>
          <w:p w14:paraId="16DBBB1C">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5" w:type="dxa"/>
            <w:tcBorders>
              <w:top w:val="nil"/>
              <w:left w:val="nil"/>
              <w:bottom w:val="single" w:color="auto" w:sz="4" w:space="0"/>
              <w:right w:val="single" w:color="auto" w:sz="4" w:space="0"/>
            </w:tcBorders>
            <w:shd w:val="clear" w:color="auto" w:fill="auto"/>
            <w:vAlign w:val="center"/>
          </w:tcPr>
          <w:p w14:paraId="06A5E1D7">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3249DDF8">
      <w:pPr>
        <w:jc w:val="center"/>
        <w:rPr>
          <w:rFonts w:hint="eastAsia" w:ascii="宋体" w:hAnsi="宋体"/>
          <w:sz w:val="18"/>
          <w:szCs w:val="18"/>
        </w:rPr>
      </w:pPr>
    </w:p>
    <w:p w14:paraId="56D53687">
      <w:pPr>
        <w:widowControl/>
        <w:jc w:val="center"/>
        <w:rPr>
          <w:rFonts w:hint="eastAsia" w:ascii="宋体" w:hAnsi="宋体"/>
          <w:sz w:val="18"/>
          <w:szCs w:val="18"/>
        </w:rPr>
      </w:pPr>
      <w:r>
        <w:rPr>
          <w:rFonts w:ascii="宋体" w:hAnsi="宋体"/>
          <w:sz w:val="18"/>
          <w:szCs w:val="18"/>
        </w:rPr>
        <w:br w:type="page"/>
      </w:r>
    </w:p>
    <w:tbl>
      <w:tblPr>
        <w:tblStyle w:val="4"/>
        <w:tblW w:w="10274" w:type="dxa"/>
        <w:jc w:val="center"/>
        <w:tblLayout w:type="autofit"/>
        <w:tblCellMar>
          <w:top w:w="0" w:type="dxa"/>
          <w:left w:w="108" w:type="dxa"/>
          <w:bottom w:w="0" w:type="dxa"/>
          <w:right w:w="108" w:type="dxa"/>
        </w:tblCellMar>
      </w:tblPr>
      <w:tblGrid>
        <w:gridCol w:w="945"/>
        <w:gridCol w:w="1402"/>
        <w:gridCol w:w="2332"/>
        <w:gridCol w:w="963"/>
        <w:gridCol w:w="1003"/>
        <w:gridCol w:w="855"/>
        <w:gridCol w:w="838"/>
        <w:gridCol w:w="997"/>
        <w:gridCol w:w="939"/>
      </w:tblGrid>
      <w:tr w14:paraId="422DBA38">
        <w:tblPrEx>
          <w:tblCellMar>
            <w:top w:w="0" w:type="dxa"/>
            <w:left w:w="108" w:type="dxa"/>
            <w:bottom w:w="0" w:type="dxa"/>
            <w:right w:w="108" w:type="dxa"/>
          </w:tblCellMar>
        </w:tblPrEx>
        <w:trPr>
          <w:trHeight w:val="562" w:hRule="atLeast"/>
          <w:jc w:val="center"/>
        </w:trPr>
        <w:tc>
          <w:tcPr>
            <w:tcW w:w="10274" w:type="dxa"/>
            <w:gridSpan w:val="9"/>
            <w:tcBorders>
              <w:top w:val="nil"/>
              <w:left w:val="nil"/>
              <w:bottom w:val="nil"/>
              <w:right w:val="nil"/>
            </w:tcBorders>
            <w:shd w:val="clear" w:color="auto" w:fill="auto"/>
            <w:vAlign w:val="center"/>
          </w:tcPr>
          <w:p w14:paraId="4C99C52A">
            <w:pPr>
              <w:widowControl/>
              <w:spacing w:line="240" w:lineRule="exact"/>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5F0BB7E">
        <w:tblPrEx>
          <w:tblCellMar>
            <w:top w:w="0" w:type="dxa"/>
            <w:left w:w="108" w:type="dxa"/>
            <w:bottom w:w="0" w:type="dxa"/>
            <w:right w:w="108" w:type="dxa"/>
          </w:tblCellMar>
        </w:tblPrEx>
        <w:trPr>
          <w:trHeight w:val="316" w:hRule="atLeast"/>
          <w:jc w:val="center"/>
        </w:trPr>
        <w:tc>
          <w:tcPr>
            <w:tcW w:w="10274" w:type="dxa"/>
            <w:gridSpan w:val="9"/>
            <w:tcBorders>
              <w:top w:val="nil"/>
              <w:left w:val="nil"/>
              <w:bottom w:val="nil"/>
              <w:right w:val="nil"/>
            </w:tcBorders>
            <w:shd w:val="clear" w:color="auto" w:fill="auto"/>
            <w:vAlign w:val="center"/>
          </w:tcPr>
          <w:p w14:paraId="6F4DC7A3">
            <w:pPr>
              <w:widowControl/>
              <w:spacing w:line="240" w:lineRule="exact"/>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F5E4600">
        <w:tblPrEx>
          <w:tblCellMar>
            <w:top w:w="0" w:type="dxa"/>
            <w:left w:w="108" w:type="dxa"/>
            <w:bottom w:w="0" w:type="dxa"/>
            <w:right w:w="108" w:type="dxa"/>
          </w:tblCellMar>
        </w:tblPrEx>
        <w:trPr>
          <w:trHeight w:val="438" w:hRule="atLeast"/>
          <w:jc w:val="center"/>
        </w:trPr>
        <w:tc>
          <w:tcPr>
            <w:tcW w:w="23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558D3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26" w:type="dxa"/>
            <w:gridSpan w:val="7"/>
            <w:tcBorders>
              <w:top w:val="single" w:color="auto" w:sz="4" w:space="0"/>
              <w:left w:val="nil"/>
              <w:bottom w:val="single" w:color="auto" w:sz="4" w:space="0"/>
              <w:right w:val="single" w:color="auto" w:sz="4" w:space="0"/>
            </w:tcBorders>
            <w:shd w:val="clear" w:color="auto" w:fill="auto"/>
            <w:vAlign w:val="center"/>
          </w:tcPr>
          <w:p w14:paraId="20184D6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中共托克逊县委员会组织部</w:t>
            </w:r>
          </w:p>
        </w:tc>
      </w:tr>
      <w:tr w14:paraId="4F1CD56D">
        <w:tblPrEx>
          <w:tblCellMar>
            <w:top w:w="0" w:type="dxa"/>
            <w:left w:w="108" w:type="dxa"/>
            <w:bottom w:w="0" w:type="dxa"/>
            <w:right w:w="108" w:type="dxa"/>
          </w:tblCellMar>
        </w:tblPrEx>
        <w:trPr>
          <w:trHeight w:val="491" w:hRule="atLeast"/>
          <w:jc w:val="center"/>
        </w:trPr>
        <w:tc>
          <w:tcPr>
            <w:tcW w:w="23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B0692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98" w:type="dxa"/>
            <w:gridSpan w:val="3"/>
            <w:tcBorders>
              <w:top w:val="single" w:color="auto" w:sz="4" w:space="0"/>
              <w:left w:val="nil"/>
              <w:bottom w:val="single" w:color="auto" w:sz="4" w:space="0"/>
              <w:right w:val="single" w:color="000000" w:sz="4" w:space="0"/>
            </w:tcBorders>
            <w:shd w:val="clear" w:color="auto" w:fill="auto"/>
            <w:vAlign w:val="center"/>
          </w:tcPr>
          <w:p w14:paraId="10BFFB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组织事务综合业务项目经费</w:t>
            </w:r>
          </w:p>
        </w:tc>
        <w:tc>
          <w:tcPr>
            <w:tcW w:w="1693" w:type="dxa"/>
            <w:gridSpan w:val="2"/>
            <w:tcBorders>
              <w:top w:val="single" w:color="auto" w:sz="4" w:space="0"/>
              <w:left w:val="nil"/>
              <w:bottom w:val="single" w:color="auto" w:sz="4" w:space="0"/>
              <w:right w:val="single" w:color="000000" w:sz="4" w:space="0"/>
            </w:tcBorders>
            <w:shd w:val="clear" w:color="auto" w:fill="auto"/>
            <w:vAlign w:val="center"/>
          </w:tcPr>
          <w:p w14:paraId="3015C10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34" w:type="dxa"/>
            <w:gridSpan w:val="2"/>
            <w:tcBorders>
              <w:top w:val="single" w:color="auto" w:sz="4" w:space="0"/>
              <w:left w:val="nil"/>
              <w:bottom w:val="single" w:color="auto" w:sz="4" w:space="0"/>
              <w:right w:val="single" w:color="000000" w:sz="4" w:space="0"/>
            </w:tcBorders>
            <w:shd w:val="clear" w:color="auto" w:fill="auto"/>
            <w:vAlign w:val="center"/>
          </w:tcPr>
          <w:p w14:paraId="4D9B050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洪德秀</w:t>
            </w:r>
          </w:p>
        </w:tc>
      </w:tr>
      <w:tr w14:paraId="20B127E1">
        <w:tblPrEx>
          <w:tblCellMar>
            <w:top w:w="0" w:type="dxa"/>
            <w:left w:w="108" w:type="dxa"/>
            <w:bottom w:w="0" w:type="dxa"/>
            <w:right w:w="108" w:type="dxa"/>
          </w:tblCellMar>
        </w:tblPrEx>
        <w:trPr>
          <w:trHeight w:val="720" w:hRule="atLeast"/>
          <w:jc w:val="center"/>
        </w:trPr>
        <w:tc>
          <w:tcPr>
            <w:tcW w:w="23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34A86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32" w:type="dxa"/>
            <w:tcBorders>
              <w:top w:val="nil"/>
              <w:left w:val="nil"/>
              <w:bottom w:val="single" w:color="auto" w:sz="4" w:space="0"/>
              <w:right w:val="single" w:color="auto" w:sz="4" w:space="0"/>
            </w:tcBorders>
            <w:shd w:val="clear" w:color="auto" w:fill="auto"/>
            <w:vAlign w:val="center"/>
          </w:tcPr>
          <w:p w14:paraId="1F2DC0F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963" w:type="dxa"/>
            <w:tcBorders>
              <w:top w:val="nil"/>
              <w:left w:val="nil"/>
              <w:bottom w:val="single" w:color="auto" w:sz="4" w:space="0"/>
              <w:right w:val="single" w:color="auto" w:sz="4" w:space="0"/>
            </w:tcBorders>
            <w:shd w:val="clear" w:color="auto" w:fill="auto"/>
            <w:vAlign w:val="center"/>
          </w:tcPr>
          <w:p w14:paraId="395101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240.00</w:t>
            </w:r>
          </w:p>
        </w:tc>
        <w:tc>
          <w:tcPr>
            <w:tcW w:w="1002" w:type="dxa"/>
            <w:tcBorders>
              <w:top w:val="nil"/>
              <w:left w:val="nil"/>
              <w:bottom w:val="single" w:color="auto" w:sz="4" w:space="0"/>
              <w:right w:val="single" w:color="auto" w:sz="4" w:space="0"/>
            </w:tcBorders>
            <w:shd w:val="clear" w:color="auto" w:fill="auto"/>
            <w:vAlign w:val="center"/>
          </w:tcPr>
          <w:p w14:paraId="73BFCEA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55" w:type="dxa"/>
            <w:tcBorders>
              <w:top w:val="nil"/>
              <w:left w:val="nil"/>
              <w:bottom w:val="single" w:color="auto" w:sz="4" w:space="0"/>
              <w:right w:val="single" w:color="auto" w:sz="4" w:space="0"/>
            </w:tcBorders>
            <w:shd w:val="clear" w:color="auto" w:fill="auto"/>
            <w:vAlign w:val="center"/>
          </w:tcPr>
          <w:p w14:paraId="2068803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240.00</w:t>
            </w:r>
          </w:p>
        </w:tc>
        <w:tc>
          <w:tcPr>
            <w:tcW w:w="838" w:type="dxa"/>
            <w:tcBorders>
              <w:top w:val="nil"/>
              <w:left w:val="nil"/>
              <w:bottom w:val="single" w:color="auto" w:sz="4" w:space="0"/>
              <w:right w:val="single" w:color="auto" w:sz="4" w:space="0"/>
            </w:tcBorders>
            <w:shd w:val="clear" w:color="auto" w:fill="auto"/>
            <w:vAlign w:val="center"/>
          </w:tcPr>
          <w:p w14:paraId="640B8E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1934" w:type="dxa"/>
            <w:gridSpan w:val="2"/>
            <w:tcBorders>
              <w:top w:val="single" w:color="auto" w:sz="4" w:space="0"/>
              <w:left w:val="nil"/>
              <w:bottom w:val="single" w:color="auto" w:sz="4" w:space="0"/>
              <w:right w:val="single" w:color="000000" w:sz="4" w:space="0"/>
            </w:tcBorders>
            <w:shd w:val="clear" w:color="auto" w:fill="auto"/>
            <w:vAlign w:val="center"/>
          </w:tcPr>
          <w:p w14:paraId="2A7334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12625DA6">
        <w:tblPrEx>
          <w:tblCellMar>
            <w:top w:w="0" w:type="dxa"/>
            <w:left w:w="108" w:type="dxa"/>
            <w:bottom w:w="0" w:type="dxa"/>
            <w:right w:w="108" w:type="dxa"/>
          </w:tblCellMar>
        </w:tblPrEx>
        <w:trPr>
          <w:trHeight w:val="1951" w:hRule="atLeast"/>
          <w:jc w:val="center"/>
        </w:trPr>
        <w:tc>
          <w:tcPr>
            <w:tcW w:w="23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3AA5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26" w:type="dxa"/>
            <w:gridSpan w:val="7"/>
            <w:tcBorders>
              <w:top w:val="single" w:color="auto" w:sz="4" w:space="0"/>
              <w:left w:val="nil"/>
              <w:bottom w:val="single" w:color="auto" w:sz="4" w:space="0"/>
              <w:right w:val="single" w:color="000000" w:sz="4" w:space="0"/>
            </w:tcBorders>
            <w:shd w:val="clear" w:color="auto" w:fill="auto"/>
            <w:vAlign w:val="center"/>
          </w:tcPr>
          <w:p w14:paraId="6FBBCADC">
            <w:pPr>
              <w:widowControl/>
              <w:spacing w:after="240" w:line="240" w:lineRule="exact"/>
              <w:jc w:val="left"/>
              <w:rPr>
                <w:rFonts w:hint="eastAsia" w:ascii="宋体" w:hAnsi="宋体" w:cs="宋体"/>
                <w:kern w:val="0"/>
                <w:sz w:val="18"/>
                <w:szCs w:val="18"/>
              </w:rPr>
            </w:pPr>
            <w:r>
              <w:rPr>
                <w:rFonts w:hint="eastAsia" w:ascii="宋体" w:hAnsi="宋体" w:cs="宋体"/>
                <w:kern w:val="0"/>
                <w:sz w:val="18"/>
                <w:szCs w:val="18"/>
              </w:rPr>
              <w:t>目标1：全年开展4次人才公寓、干部周转房维护工作，切实保障干部职工的生活质量，为入住的干部提供较为舒适的生活环境。</w:t>
            </w:r>
            <w:r>
              <w:rPr>
                <w:rFonts w:hint="eastAsia" w:ascii="宋体" w:hAnsi="宋体" w:cs="宋体"/>
                <w:kern w:val="0"/>
                <w:sz w:val="18"/>
                <w:szCs w:val="18"/>
              </w:rPr>
              <w:br w:type="textWrapping"/>
            </w:r>
            <w:r>
              <w:rPr>
                <w:rFonts w:hint="eastAsia" w:ascii="宋体" w:hAnsi="宋体" w:cs="宋体"/>
                <w:kern w:val="0"/>
                <w:sz w:val="18"/>
                <w:szCs w:val="18"/>
              </w:rPr>
              <w:t>目标2：组织党员干部人才教育培训次数4次，每次培训40人，切实落实党中央、自治区党委、市委和县委的决策部署，提高党员干部的工作能力和素质水平。</w:t>
            </w:r>
            <w:r>
              <w:rPr>
                <w:rFonts w:hint="eastAsia" w:ascii="宋体" w:hAnsi="宋体" w:cs="宋体"/>
                <w:kern w:val="0"/>
                <w:sz w:val="18"/>
                <w:szCs w:val="18"/>
              </w:rPr>
              <w:br w:type="textWrapping"/>
            </w:r>
            <w:r>
              <w:rPr>
                <w:rFonts w:hint="eastAsia" w:ascii="宋体" w:hAnsi="宋体" w:cs="宋体"/>
                <w:kern w:val="0"/>
                <w:sz w:val="18"/>
                <w:szCs w:val="18"/>
              </w:rPr>
              <w:t>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tc>
      </w:tr>
      <w:tr w14:paraId="1AC0525C">
        <w:tblPrEx>
          <w:tblCellMar>
            <w:top w:w="0" w:type="dxa"/>
            <w:left w:w="108" w:type="dxa"/>
            <w:bottom w:w="0" w:type="dxa"/>
            <w:right w:w="108" w:type="dxa"/>
          </w:tblCellMar>
        </w:tblPrEx>
        <w:trPr>
          <w:trHeight w:val="456" w:hRule="atLeast"/>
          <w:jc w:val="center"/>
        </w:trPr>
        <w:tc>
          <w:tcPr>
            <w:tcW w:w="946" w:type="dxa"/>
            <w:tcBorders>
              <w:top w:val="nil"/>
              <w:left w:val="single" w:color="auto" w:sz="4" w:space="0"/>
              <w:bottom w:val="single" w:color="auto" w:sz="4" w:space="0"/>
              <w:right w:val="single" w:color="auto" w:sz="4" w:space="0"/>
            </w:tcBorders>
            <w:shd w:val="clear" w:color="auto" w:fill="auto"/>
            <w:vAlign w:val="center"/>
          </w:tcPr>
          <w:p w14:paraId="62AF695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02" w:type="dxa"/>
            <w:tcBorders>
              <w:top w:val="nil"/>
              <w:left w:val="nil"/>
              <w:bottom w:val="single" w:color="auto" w:sz="4" w:space="0"/>
              <w:right w:val="single" w:color="auto" w:sz="4" w:space="0"/>
            </w:tcBorders>
            <w:shd w:val="clear" w:color="auto" w:fill="auto"/>
            <w:vAlign w:val="center"/>
          </w:tcPr>
          <w:p w14:paraId="7E6A209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32" w:type="dxa"/>
            <w:tcBorders>
              <w:top w:val="nil"/>
              <w:left w:val="nil"/>
              <w:bottom w:val="single" w:color="auto" w:sz="4" w:space="0"/>
              <w:right w:val="single" w:color="auto" w:sz="4" w:space="0"/>
            </w:tcBorders>
            <w:shd w:val="clear" w:color="auto" w:fill="auto"/>
            <w:vAlign w:val="center"/>
          </w:tcPr>
          <w:p w14:paraId="48718B8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3" w:type="dxa"/>
            <w:tcBorders>
              <w:top w:val="nil"/>
              <w:left w:val="nil"/>
              <w:bottom w:val="single" w:color="auto" w:sz="4" w:space="0"/>
              <w:right w:val="single" w:color="auto" w:sz="4" w:space="0"/>
            </w:tcBorders>
            <w:shd w:val="clear" w:color="auto" w:fill="auto"/>
            <w:vAlign w:val="center"/>
          </w:tcPr>
          <w:p w14:paraId="4702EDA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02" w:type="dxa"/>
            <w:tcBorders>
              <w:top w:val="nil"/>
              <w:left w:val="nil"/>
              <w:bottom w:val="single" w:color="auto" w:sz="4" w:space="0"/>
              <w:right w:val="single" w:color="auto" w:sz="4" w:space="0"/>
            </w:tcBorders>
            <w:shd w:val="clear" w:color="auto" w:fill="auto"/>
            <w:vAlign w:val="center"/>
          </w:tcPr>
          <w:p w14:paraId="5663BBD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5" w:type="dxa"/>
            <w:tcBorders>
              <w:top w:val="nil"/>
              <w:left w:val="nil"/>
              <w:bottom w:val="single" w:color="auto" w:sz="4" w:space="0"/>
              <w:right w:val="single" w:color="auto" w:sz="4" w:space="0"/>
            </w:tcBorders>
            <w:shd w:val="clear" w:color="auto" w:fill="auto"/>
            <w:vAlign w:val="center"/>
          </w:tcPr>
          <w:p w14:paraId="4B2A0C5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8" w:type="dxa"/>
            <w:tcBorders>
              <w:top w:val="nil"/>
              <w:left w:val="nil"/>
              <w:bottom w:val="single" w:color="auto" w:sz="4" w:space="0"/>
              <w:right w:val="single" w:color="auto" w:sz="4" w:space="0"/>
            </w:tcBorders>
            <w:shd w:val="clear" w:color="auto" w:fill="auto"/>
            <w:vAlign w:val="center"/>
          </w:tcPr>
          <w:p w14:paraId="272801E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97" w:type="dxa"/>
            <w:tcBorders>
              <w:top w:val="nil"/>
              <w:left w:val="nil"/>
              <w:bottom w:val="single" w:color="auto" w:sz="4" w:space="0"/>
              <w:right w:val="single" w:color="auto" w:sz="4" w:space="0"/>
            </w:tcBorders>
            <w:shd w:val="clear" w:color="auto" w:fill="auto"/>
            <w:vAlign w:val="center"/>
          </w:tcPr>
          <w:p w14:paraId="44DED44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36" w:type="dxa"/>
            <w:tcBorders>
              <w:top w:val="nil"/>
              <w:left w:val="nil"/>
              <w:bottom w:val="single" w:color="auto" w:sz="4" w:space="0"/>
              <w:right w:val="single" w:color="auto" w:sz="4" w:space="0"/>
            </w:tcBorders>
            <w:shd w:val="clear" w:color="auto" w:fill="auto"/>
            <w:vAlign w:val="center"/>
          </w:tcPr>
          <w:p w14:paraId="3381EF2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773B681">
        <w:tblPrEx>
          <w:tblCellMar>
            <w:top w:w="0" w:type="dxa"/>
            <w:left w:w="108" w:type="dxa"/>
            <w:bottom w:w="0" w:type="dxa"/>
            <w:right w:w="108" w:type="dxa"/>
          </w:tblCellMar>
        </w:tblPrEx>
        <w:trPr>
          <w:trHeight w:val="456" w:hRule="atLeast"/>
          <w:jc w:val="center"/>
        </w:trPr>
        <w:tc>
          <w:tcPr>
            <w:tcW w:w="946" w:type="dxa"/>
            <w:vMerge w:val="restart"/>
            <w:tcBorders>
              <w:top w:val="nil"/>
              <w:left w:val="single" w:color="auto" w:sz="4" w:space="0"/>
              <w:bottom w:val="single" w:color="auto" w:sz="4" w:space="0"/>
              <w:right w:val="single" w:color="auto" w:sz="4" w:space="0"/>
            </w:tcBorders>
            <w:shd w:val="clear" w:color="auto" w:fill="auto"/>
            <w:vAlign w:val="center"/>
          </w:tcPr>
          <w:p w14:paraId="5F2446D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402" w:type="dxa"/>
            <w:vMerge w:val="restart"/>
            <w:tcBorders>
              <w:top w:val="nil"/>
              <w:left w:val="single" w:color="auto" w:sz="4" w:space="0"/>
              <w:bottom w:val="nil"/>
              <w:right w:val="single" w:color="auto" w:sz="4" w:space="0"/>
            </w:tcBorders>
            <w:shd w:val="clear" w:color="auto" w:fill="auto"/>
            <w:vAlign w:val="center"/>
          </w:tcPr>
          <w:p w14:paraId="0DBDD75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2332" w:type="dxa"/>
            <w:tcBorders>
              <w:top w:val="nil"/>
              <w:left w:val="nil"/>
              <w:bottom w:val="single" w:color="auto" w:sz="4" w:space="0"/>
              <w:right w:val="single" w:color="auto" w:sz="4" w:space="0"/>
            </w:tcBorders>
            <w:shd w:val="clear" w:color="auto" w:fill="auto"/>
            <w:vAlign w:val="center"/>
          </w:tcPr>
          <w:p w14:paraId="46FB9B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人才公寓、干部周转房维护次数</w:t>
            </w:r>
          </w:p>
        </w:tc>
        <w:tc>
          <w:tcPr>
            <w:tcW w:w="963" w:type="dxa"/>
            <w:tcBorders>
              <w:top w:val="nil"/>
              <w:left w:val="nil"/>
              <w:bottom w:val="single" w:color="auto" w:sz="4" w:space="0"/>
              <w:right w:val="single" w:color="auto" w:sz="4" w:space="0"/>
            </w:tcBorders>
            <w:shd w:val="clear" w:color="auto" w:fill="auto"/>
            <w:vAlign w:val="center"/>
          </w:tcPr>
          <w:p w14:paraId="3D8BFDE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≥4次</w:t>
            </w:r>
          </w:p>
        </w:tc>
        <w:tc>
          <w:tcPr>
            <w:tcW w:w="1002" w:type="dxa"/>
            <w:tcBorders>
              <w:top w:val="nil"/>
              <w:left w:val="nil"/>
              <w:bottom w:val="single" w:color="auto" w:sz="4" w:space="0"/>
              <w:right w:val="single" w:color="auto" w:sz="4" w:space="0"/>
            </w:tcBorders>
            <w:shd w:val="clear" w:color="auto" w:fill="auto"/>
            <w:vAlign w:val="center"/>
          </w:tcPr>
          <w:p w14:paraId="3E97E3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55" w:type="dxa"/>
            <w:tcBorders>
              <w:top w:val="nil"/>
              <w:left w:val="nil"/>
              <w:bottom w:val="single" w:color="auto" w:sz="4" w:space="0"/>
              <w:right w:val="single" w:color="auto" w:sz="4" w:space="0"/>
            </w:tcBorders>
            <w:shd w:val="clear" w:color="auto" w:fill="auto"/>
            <w:vAlign w:val="center"/>
          </w:tcPr>
          <w:p w14:paraId="63F03D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4次</w:t>
            </w:r>
          </w:p>
        </w:tc>
        <w:tc>
          <w:tcPr>
            <w:tcW w:w="838" w:type="dxa"/>
            <w:tcBorders>
              <w:top w:val="nil"/>
              <w:left w:val="nil"/>
              <w:bottom w:val="single" w:color="auto" w:sz="4" w:space="0"/>
              <w:right w:val="single" w:color="auto" w:sz="4" w:space="0"/>
            </w:tcBorders>
            <w:shd w:val="clear" w:color="auto" w:fill="auto"/>
            <w:vAlign w:val="center"/>
          </w:tcPr>
          <w:p w14:paraId="126214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57BB4B5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4746854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651D9BD">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2D2D582B">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3F9C3347">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6667F37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党员干部人才教育培训次数</w:t>
            </w:r>
          </w:p>
        </w:tc>
        <w:tc>
          <w:tcPr>
            <w:tcW w:w="963" w:type="dxa"/>
            <w:tcBorders>
              <w:top w:val="nil"/>
              <w:left w:val="nil"/>
              <w:bottom w:val="single" w:color="auto" w:sz="4" w:space="0"/>
              <w:right w:val="single" w:color="auto" w:sz="4" w:space="0"/>
            </w:tcBorders>
            <w:shd w:val="clear" w:color="auto" w:fill="auto"/>
            <w:vAlign w:val="center"/>
          </w:tcPr>
          <w:p w14:paraId="3CF44A2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≥10次</w:t>
            </w:r>
          </w:p>
        </w:tc>
        <w:tc>
          <w:tcPr>
            <w:tcW w:w="1002" w:type="dxa"/>
            <w:tcBorders>
              <w:top w:val="nil"/>
              <w:left w:val="nil"/>
              <w:bottom w:val="single" w:color="auto" w:sz="4" w:space="0"/>
              <w:right w:val="single" w:color="auto" w:sz="4" w:space="0"/>
            </w:tcBorders>
            <w:shd w:val="clear" w:color="auto" w:fill="auto"/>
            <w:vAlign w:val="center"/>
          </w:tcPr>
          <w:p w14:paraId="02CD11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1016245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2次</w:t>
            </w:r>
          </w:p>
        </w:tc>
        <w:tc>
          <w:tcPr>
            <w:tcW w:w="838" w:type="dxa"/>
            <w:tcBorders>
              <w:top w:val="nil"/>
              <w:left w:val="nil"/>
              <w:bottom w:val="single" w:color="auto" w:sz="4" w:space="0"/>
              <w:right w:val="single" w:color="auto" w:sz="4" w:space="0"/>
            </w:tcBorders>
            <w:shd w:val="clear" w:color="auto" w:fill="auto"/>
            <w:vAlign w:val="center"/>
          </w:tcPr>
          <w:p w14:paraId="3C7C9D7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13B1746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19CBB0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02E56EA">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7D1AFCDA">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0F632531">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699695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党员干部人才教育培训人数</w:t>
            </w:r>
          </w:p>
        </w:tc>
        <w:tc>
          <w:tcPr>
            <w:tcW w:w="963" w:type="dxa"/>
            <w:tcBorders>
              <w:top w:val="nil"/>
              <w:left w:val="nil"/>
              <w:bottom w:val="single" w:color="auto" w:sz="4" w:space="0"/>
              <w:right w:val="single" w:color="auto" w:sz="4" w:space="0"/>
            </w:tcBorders>
            <w:shd w:val="clear" w:color="auto" w:fill="auto"/>
            <w:vAlign w:val="center"/>
          </w:tcPr>
          <w:p w14:paraId="50E4D68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≥40人</w:t>
            </w:r>
          </w:p>
        </w:tc>
        <w:tc>
          <w:tcPr>
            <w:tcW w:w="1002" w:type="dxa"/>
            <w:tcBorders>
              <w:top w:val="nil"/>
              <w:left w:val="nil"/>
              <w:bottom w:val="single" w:color="auto" w:sz="4" w:space="0"/>
              <w:right w:val="single" w:color="auto" w:sz="4" w:space="0"/>
            </w:tcBorders>
            <w:shd w:val="clear" w:color="auto" w:fill="auto"/>
            <w:vAlign w:val="center"/>
          </w:tcPr>
          <w:p w14:paraId="7606DF5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00B2244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4D27A4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04D1EBA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044B19E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6FDB63A">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1CC9233B">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6B594833">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5B33CE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党员干部人才服务管理次数</w:t>
            </w:r>
          </w:p>
        </w:tc>
        <w:tc>
          <w:tcPr>
            <w:tcW w:w="963" w:type="dxa"/>
            <w:tcBorders>
              <w:top w:val="nil"/>
              <w:left w:val="nil"/>
              <w:bottom w:val="single" w:color="auto" w:sz="4" w:space="0"/>
              <w:right w:val="single" w:color="auto" w:sz="4" w:space="0"/>
            </w:tcBorders>
            <w:shd w:val="clear" w:color="auto" w:fill="auto"/>
            <w:vAlign w:val="center"/>
          </w:tcPr>
          <w:p w14:paraId="6D8410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≥4次</w:t>
            </w:r>
          </w:p>
        </w:tc>
        <w:tc>
          <w:tcPr>
            <w:tcW w:w="1002" w:type="dxa"/>
            <w:tcBorders>
              <w:top w:val="nil"/>
              <w:left w:val="nil"/>
              <w:bottom w:val="single" w:color="auto" w:sz="4" w:space="0"/>
              <w:right w:val="single" w:color="auto" w:sz="4" w:space="0"/>
            </w:tcBorders>
            <w:shd w:val="clear" w:color="auto" w:fill="auto"/>
            <w:vAlign w:val="center"/>
          </w:tcPr>
          <w:p w14:paraId="7E849DE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40AB5BD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4次</w:t>
            </w:r>
          </w:p>
        </w:tc>
        <w:tc>
          <w:tcPr>
            <w:tcW w:w="838" w:type="dxa"/>
            <w:tcBorders>
              <w:top w:val="nil"/>
              <w:left w:val="nil"/>
              <w:bottom w:val="single" w:color="auto" w:sz="4" w:space="0"/>
              <w:right w:val="single" w:color="auto" w:sz="4" w:space="0"/>
            </w:tcBorders>
            <w:shd w:val="clear" w:color="auto" w:fill="auto"/>
            <w:vAlign w:val="center"/>
          </w:tcPr>
          <w:p w14:paraId="08EF6A1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63C5375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1FE9CA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F76C06F">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2E44AA69">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1B4A41BB">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0AC876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慰问党员干部人才次数</w:t>
            </w:r>
          </w:p>
        </w:tc>
        <w:tc>
          <w:tcPr>
            <w:tcW w:w="963" w:type="dxa"/>
            <w:tcBorders>
              <w:top w:val="nil"/>
              <w:left w:val="nil"/>
              <w:bottom w:val="single" w:color="auto" w:sz="4" w:space="0"/>
              <w:right w:val="single" w:color="auto" w:sz="4" w:space="0"/>
            </w:tcBorders>
            <w:shd w:val="clear" w:color="auto" w:fill="auto"/>
            <w:vAlign w:val="center"/>
          </w:tcPr>
          <w:p w14:paraId="477BD43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≥5次</w:t>
            </w:r>
          </w:p>
        </w:tc>
        <w:tc>
          <w:tcPr>
            <w:tcW w:w="1002" w:type="dxa"/>
            <w:tcBorders>
              <w:top w:val="nil"/>
              <w:left w:val="nil"/>
              <w:bottom w:val="single" w:color="auto" w:sz="4" w:space="0"/>
              <w:right w:val="single" w:color="auto" w:sz="4" w:space="0"/>
            </w:tcBorders>
            <w:shd w:val="clear" w:color="auto" w:fill="auto"/>
            <w:vAlign w:val="center"/>
          </w:tcPr>
          <w:p w14:paraId="7488C7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55" w:type="dxa"/>
            <w:tcBorders>
              <w:top w:val="nil"/>
              <w:left w:val="nil"/>
              <w:bottom w:val="nil"/>
              <w:right w:val="nil"/>
            </w:tcBorders>
            <w:shd w:val="clear" w:color="auto" w:fill="auto"/>
            <w:vAlign w:val="center"/>
          </w:tcPr>
          <w:p w14:paraId="3E52AAD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single" w:color="auto" w:sz="4" w:space="0"/>
              <w:bottom w:val="single" w:color="auto" w:sz="4" w:space="0"/>
              <w:right w:val="single" w:color="auto" w:sz="4" w:space="0"/>
            </w:tcBorders>
            <w:shd w:val="clear" w:color="auto" w:fill="auto"/>
            <w:vAlign w:val="center"/>
          </w:tcPr>
          <w:p w14:paraId="0470DA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787131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298D5EB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AB17EAD">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79C14022">
            <w:pPr>
              <w:widowControl/>
              <w:spacing w:line="240" w:lineRule="exact"/>
              <w:jc w:val="center"/>
              <w:rPr>
                <w:rFonts w:hint="eastAsia" w:ascii="宋体" w:hAnsi="宋体" w:cs="宋体"/>
                <w:kern w:val="0"/>
                <w:sz w:val="18"/>
                <w:szCs w:val="18"/>
              </w:rPr>
            </w:pPr>
          </w:p>
        </w:tc>
        <w:tc>
          <w:tcPr>
            <w:tcW w:w="1402" w:type="dxa"/>
            <w:vMerge w:val="restart"/>
            <w:tcBorders>
              <w:top w:val="single" w:color="auto" w:sz="4" w:space="0"/>
              <w:left w:val="single" w:color="auto" w:sz="4" w:space="0"/>
              <w:bottom w:val="nil"/>
              <w:right w:val="single" w:color="auto" w:sz="4" w:space="0"/>
            </w:tcBorders>
            <w:shd w:val="clear" w:color="auto" w:fill="auto"/>
            <w:vAlign w:val="center"/>
          </w:tcPr>
          <w:p w14:paraId="05C6421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2332" w:type="dxa"/>
            <w:tcBorders>
              <w:top w:val="nil"/>
              <w:left w:val="nil"/>
              <w:bottom w:val="single" w:color="auto" w:sz="4" w:space="0"/>
              <w:right w:val="single" w:color="auto" w:sz="4" w:space="0"/>
            </w:tcBorders>
            <w:shd w:val="clear" w:color="auto" w:fill="auto"/>
            <w:vAlign w:val="center"/>
          </w:tcPr>
          <w:p w14:paraId="21E1B82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党员干部教育培训覆盖率</w:t>
            </w:r>
          </w:p>
        </w:tc>
        <w:tc>
          <w:tcPr>
            <w:tcW w:w="963" w:type="dxa"/>
            <w:tcBorders>
              <w:top w:val="nil"/>
              <w:left w:val="nil"/>
              <w:bottom w:val="single" w:color="auto" w:sz="4" w:space="0"/>
              <w:right w:val="single" w:color="auto" w:sz="4" w:space="0"/>
            </w:tcBorders>
            <w:shd w:val="clear" w:color="auto" w:fill="auto"/>
            <w:vAlign w:val="center"/>
          </w:tcPr>
          <w:p w14:paraId="6B61B3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02" w:type="dxa"/>
            <w:tcBorders>
              <w:top w:val="nil"/>
              <w:left w:val="nil"/>
              <w:bottom w:val="single" w:color="auto" w:sz="4" w:space="0"/>
              <w:right w:val="single" w:color="auto" w:sz="4" w:space="0"/>
            </w:tcBorders>
            <w:shd w:val="clear" w:color="auto" w:fill="auto"/>
            <w:vAlign w:val="center"/>
          </w:tcPr>
          <w:p w14:paraId="1E1E537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single" w:color="auto" w:sz="4" w:space="0"/>
              <w:left w:val="nil"/>
              <w:bottom w:val="single" w:color="auto" w:sz="4" w:space="0"/>
              <w:right w:val="single" w:color="auto" w:sz="4" w:space="0"/>
            </w:tcBorders>
            <w:shd w:val="clear" w:color="auto" w:fill="auto"/>
            <w:vAlign w:val="center"/>
          </w:tcPr>
          <w:p w14:paraId="0C73AA3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4C5587C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08468C9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158BAE7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E5C468B">
        <w:tblPrEx>
          <w:tblCellMar>
            <w:top w:w="0" w:type="dxa"/>
            <w:left w:w="108" w:type="dxa"/>
            <w:bottom w:w="0" w:type="dxa"/>
            <w:right w:w="108" w:type="dxa"/>
          </w:tblCellMar>
        </w:tblPrEx>
        <w:trPr>
          <w:trHeight w:val="263"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76556C17">
            <w:pPr>
              <w:widowControl/>
              <w:spacing w:line="240" w:lineRule="exact"/>
              <w:jc w:val="center"/>
              <w:rPr>
                <w:rFonts w:hint="eastAsia" w:ascii="宋体" w:hAnsi="宋体" w:cs="宋体"/>
                <w:kern w:val="0"/>
                <w:sz w:val="18"/>
                <w:szCs w:val="18"/>
              </w:rPr>
            </w:pPr>
          </w:p>
        </w:tc>
        <w:tc>
          <w:tcPr>
            <w:tcW w:w="1402" w:type="dxa"/>
            <w:vMerge w:val="continue"/>
            <w:tcBorders>
              <w:top w:val="single" w:color="auto" w:sz="4" w:space="0"/>
              <w:left w:val="single" w:color="auto" w:sz="4" w:space="0"/>
              <w:bottom w:val="nil"/>
              <w:right w:val="single" w:color="auto" w:sz="4" w:space="0"/>
            </w:tcBorders>
            <w:vAlign w:val="center"/>
          </w:tcPr>
          <w:p w14:paraId="4620A5DE">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6D8804B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963" w:type="dxa"/>
            <w:tcBorders>
              <w:top w:val="nil"/>
              <w:left w:val="nil"/>
              <w:bottom w:val="single" w:color="auto" w:sz="4" w:space="0"/>
              <w:right w:val="single" w:color="auto" w:sz="4" w:space="0"/>
            </w:tcBorders>
            <w:shd w:val="clear" w:color="auto" w:fill="auto"/>
            <w:vAlign w:val="center"/>
          </w:tcPr>
          <w:p w14:paraId="162912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02" w:type="dxa"/>
            <w:tcBorders>
              <w:top w:val="nil"/>
              <w:left w:val="nil"/>
              <w:bottom w:val="single" w:color="auto" w:sz="4" w:space="0"/>
              <w:right w:val="single" w:color="auto" w:sz="4" w:space="0"/>
            </w:tcBorders>
            <w:shd w:val="clear" w:color="auto" w:fill="auto"/>
            <w:vAlign w:val="center"/>
          </w:tcPr>
          <w:p w14:paraId="40BF6EE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0B0ED3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52D7ED6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40BB159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直接赋分</w:t>
            </w:r>
          </w:p>
        </w:tc>
        <w:tc>
          <w:tcPr>
            <w:tcW w:w="936" w:type="dxa"/>
            <w:tcBorders>
              <w:top w:val="nil"/>
              <w:left w:val="nil"/>
              <w:bottom w:val="single" w:color="auto" w:sz="4" w:space="0"/>
              <w:right w:val="single" w:color="auto" w:sz="4" w:space="0"/>
            </w:tcBorders>
            <w:shd w:val="clear" w:color="auto" w:fill="auto"/>
            <w:vAlign w:val="center"/>
          </w:tcPr>
          <w:p w14:paraId="6438B3F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5FDF34E">
        <w:tblPrEx>
          <w:tblCellMar>
            <w:top w:w="0" w:type="dxa"/>
            <w:left w:w="108" w:type="dxa"/>
            <w:bottom w:w="0" w:type="dxa"/>
            <w:right w:w="108" w:type="dxa"/>
          </w:tblCellMar>
        </w:tblPrEx>
        <w:trPr>
          <w:trHeight w:val="456" w:hRule="atLeast"/>
          <w:jc w:val="center"/>
        </w:trPr>
        <w:tc>
          <w:tcPr>
            <w:tcW w:w="946" w:type="dxa"/>
            <w:vMerge w:val="continue"/>
            <w:tcBorders>
              <w:top w:val="nil"/>
              <w:left w:val="single" w:color="auto" w:sz="4" w:space="0"/>
              <w:bottom w:val="single" w:color="auto" w:sz="4" w:space="0"/>
              <w:right w:val="single" w:color="auto" w:sz="4" w:space="0"/>
            </w:tcBorders>
            <w:vAlign w:val="center"/>
          </w:tcPr>
          <w:p w14:paraId="650B3775">
            <w:pPr>
              <w:widowControl/>
              <w:spacing w:line="240" w:lineRule="exact"/>
              <w:jc w:val="center"/>
              <w:rPr>
                <w:rFonts w:hint="eastAsia" w:ascii="宋体" w:hAnsi="宋体" w:cs="宋体"/>
                <w:kern w:val="0"/>
                <w:sz w:val="18"/>
                <w:szCs w:val="18"/>
              </w:rPr>
            </w:pPr>
          </w:p>
        </w:tc>
        <w:tc>
          <w:tcPr>
            <w:tcW w:w="1402" w:type="dxa"/>
            <w:tcBorders>
              <w:top w:val="single" w:color="auto" w:sz="4" w:space="0"/>
              <w:left w:val="nil"/>
              <w:bottom w:val="single" w:color="auto" w:sz="4" w:space="0"/>
              <w:right w:val="single" w:color="auto" w:sz="4" w:space="0"/>
            </w:tcBorders>
            <w:shd w:val="clear" w:color="auto" w:fill="auto"/>
            <w:vAlign w:val="center"/>
          </w:tcPr>
          <w:p w14:paraId="7A5B72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2332" w:type="dxa"/>
            <w:tcBorders>
              <w:top w:val="nil"/>
              <w:left w:val="nil"/>
              <w:bottom w:val="single" w:color="auto" w:sz="4" w:space="0"/>
              <w:right w:val="single" w:color="auto" w:sz="4" w:space="0"/>
            </w:tcBorders>
            <w:shd w:val="clear" w:color="auto" w:fill="auto"/>
            <w:vAlign w:val="center"/>
          </w:tcPr>
          <w:p w14:paraId="2137E6B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963" w:type="dxa"/>
            <w:tcBorders>
              <w:top w:val="nil"/>
              <w:left w:val="nil"/>
              <w:bottom w:val="single" w:color="auto" w:sz="4" w:space="0"/>
              <w:right w:val="single" w:color="auto" w:sz="4" w:space="0"/>
            </w:tcBorders>
            <w:shd w:val="clear" w:color="auto" w:fill="auto"/>
            <w:vAlign w:val="center"/>
          </w:tcPr>
          <w:p w14:paraId="7899CC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02" w:type="dxa"/>
            <w:tcBorders>
              <w:top w:val="nil"/>
              <w:left w:val="nil"/>
              <w:bottom w:val="single" w:color="auto" w:sz="4" w:space="0"/>
              <w:right w:val="single" w:color="auto" w:sz="4" w:space="0"/>
            </w:tcBorders>
            <w:shd w:val="clear" w:color="auto" w:fill="auto"/>
            <w:vAlign w:val="center"/>
          </w:tcPr>
          <w:p w14:paraId="3F49E6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1123CC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2560673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7E6424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2DB66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68214C1">
        <w:tblPrEx>
          <w:tblCellMar>
            <w:top w:w="0" w:type="dxa"/>
            <w:left w:w="108" w:type="dxa"/>
            <w:bottom w:w="0" w:type="dxa"/>
            <w:right w:w="108" w:type="dxa"/>
          </w:tblCellMar>
        </w:tblPrEx>
        <w:trPr>
          <w:trHeight w:val="456" w:hRule="atLeast"/>
          <w:jc w:val="center"/>
        </w:trPr>
        <w:tc>
          <w:tcPr>
            <w:tcW w:w="946" w:type="dxa"/>
            <w:vMerge w:val="restart"/>
            <w:tcBorders>
              <w:top w:val="nil"/>
              <w:left w:val="single" w:color="auto" w:sz="4" w:space="0"/>
              <w:right w:val="single" w:color="auto" w:sz="4" w:space="0"/>
            </w:tcBorders>
            <w:shd w:val="clear" w:color="auto" w:fill="auto"/>
            <w:vAlign w:val="center"/>
          </w:tcPr>
          <w:p w14:paraId="4A6BBA9F">
            <w:pPr>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402" w:type="dxa"/>
            <w:vMerge w:val="restart"/>
            <w:tcBorders>
              <w:top w:val="nil"/>
              <w:left w:val="single" w:color="auto" w:sz="4" w:space="0"/>
              <w:bottom w:val="nil"/>
              <w:right w:val="single" w:color="auto" w:sz="4" w:space="0"/>
            </w:tcBorders>
            <w:shd w:val="clear" w:color="auto" w:fill="auto"/>
            <w:vAlign w:val="center"/>
          </w:tcPr>
          <w:p w14:paraId="21E343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32" w:type="dxa"/>
            <w:tcBorders>
              <w:top w:val="nil"/>
              <w:left w:val="nil"/>
              <w:bottom w:val="single" w:color="auto" w:sz="4" w:space="0"/>
              <w:right w:val="single" w:color="auto" w:sz="4" w:space="0"/>
            </w:tcBorders>
            <w:shd w:val="clear" w:color="auto" w:fill="auto"/>
            <w:vAlign w:val="center"/>
          </w:tcPr>
          <w:p w14:paraId="26B2811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日常办公及设备维护费用</w:t>
            </w:r>
          </w:p>
        </w:tc>
        <w:tc>
          <w:tcPr>
            <w:tcW w:w="963" w:type="dxa"/>
            <w:tcBorders>
              <w:top w:val="nil"/>
              <w:left w:val="nil"/>
              <w:bottom w:val="single" w:color="auto" w:sz="4" w:space="0"/>
              <w:right w:val="single" w:color="auto" w:sz="4" w:space="0"/>
            </w:tcBorders>
            <w:shd w:val="clear" w:color="auto" w:fill="auto"/>
            <w:vAlign w:val="center"/>
          </w:tcPr>
          <w:p w14:paraId="29102C7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≤110万元</w:t>
            </w:r>
          </w:p>
        </w:tc>
        <w:tc>
          <w:tcPr>
            <w:tcW w:w="1002" w:type="dxa"/>
            <w:tcBorders>
              <w:top w:val="nil"/>
              <w:left w:val="nil"/>
              <w:bottom w:val="single" w:color="auto" w:sz="4" w:space="0"/>
              <w:right w:val="single" w:color="auto" w:sz="4" w:space="0"/>
            </w:tcBorders>
            <w:shd w:val="clear" w:color="auto" w:fill="auto"/>
            <w:vAlign w:val="center"/>
          </w:tcPr>
          <w:p w14:paraId="6C85F55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6A22FC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5B4A17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4469C7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2908827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9DC6BF5">
        <w:tblPrEx>
          <w:tblCellMar>
            <w:top w:w="0" w:type="dxa"/>
            <w:left w:w="108" w:type="dxa"/>
            <w:bottom w:w="0" w:type="dxa"/>
            <w:right w:w="108" w:type="dxa"/>
          </w:tblCellMar>
        </w:tblPrEx>
        <w:trPr>
          <w:trHeight w:val="456" w:hRule="atLeast"/>
          <w:jc w:val="center"/>
        </w:trPr>
        <w:tc>
          <w:tcPr>
            <w:tcW w:w="946" w:type="dxa"/>
            <w:vMerge w:val="continue"/>
            <w:tcBorders>
              <w:left w:val="single" w:color="auto" w:sz="4" w:space="0"/>
              <w:right w:val="single" w:color="auto" w:sz="4" w:space="0"/>
            </w:tcBorders>
            <w:shd w:val="clear" w:color="auto" w:fill="auto"/>
            <w:vAlign w:val="center"/>
          </w:tcPr>
          <w:p w14:paraId="0762FDD1">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7BAFFC43">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296D7F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党员干部人才教育培训经费</w:t>
            </w:r>
          </w:p>
        </w:tc>
        <w:tc>
          <w:tcPr>
            <w:tcW w:w="963" w:type="dxa"/>
            <w:tcBorders>
              <w:top w:val="nil"/>
              <w:left w:val="nil"/>
              <w:bottom w:val="single" w:color="auto" w:sz="4" w:space="0"/>
              <w:right w:val="single" w:color="auto" w:sz="4" w:space="0"/>
            </w:tcBorders>
            <w:shd w:val="clear" w:color="auto" w:fill="auto"/>
            <w:vAlign w:val="center"/>
          </w:tcPr>
          <w:p w14:paraId="68B44C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≤60万元</w:t>
            </w:r>
          </w:p>
        </w:tc>
        <w:tc>
          <w:tcPr>
            <w:tcW w:w="1002" w:type="dxa"/>
            <w:tcBorders>
              <w:top w:val="nil"/>
              <w:left w:val="nil"/>
              <w:bottom w:val="single" w:color="auto" w:sz="4" w:space="0"/>
              <w:right w:val="single" w:color="auto" w:sz="4" w:space="0"/>
            </w:tcBorders>
            <w:shd w:val="clear" w:color="auto" w:fill="auto"/>
            <w:vAlign w:val="center"/>
          </w:tcPr>
          <w:p w14:paraId="67EB30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44C36EF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1883F8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19D7B4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032ABE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00A0F433">
        <w:tblPrEx>
          <w:tblCellMar>
            <w:top w:w="0" w:type="dxa"/>
            <w:left w:w="108" w:type="dxa"/>
            <w:bottom w:w="0" w:type="dxa"/>
            <w:right w:w="108" w:type="dxa"/>
          </w:tblCellMar>
        </w:tblPrEx>
        <w:trPr>
          <w:trHeight w:val="456" w:hRule="atLeast"/>
          <w:jc w:val="center"/>
        </w:trPr>
        <w:tc>
          <w:tcPr>
            <w:tcW w:w="946" w:type="dxa"/>
            <w:vMerge w:val="continue"/>
            <w:tcBorders>
              <w:left w:val="single" w:color="auto" w:sz="4" w:space="0"/>
              <w:right w:val="single" w:color="auto" w:sz="4" w:space="0"/>
            </w:tcBorders>
            <w:vAlign w:val="center"/>
          </w:tcPr>
          <w:p w14:paraId="382655D9">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nil"/>
              <w:right w:val="single" w:color="auto" w:sz="4" w:space="0"/>
            </w:tcBorders>
            <w:vAlign w:val="center"/>
          </w:tcPr>
          <w:p w14:paraId="31B82705">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00BDC5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干部考察、日常考核经费</w:t>
            </w:r>
          </w:p>
        </w:tc>
        <w:tc>
          <w:tcPr>
            <w:tcW w:w="963" w:type="dxa"/>
            <w:tcBorders>
              <w:top w:val="nil"/>
              <w:left w:val="nil"/>
              <w:bottom w:val="single" w:color="auto" w:sz="4" w:space="0"/>
              <w:right w:val="single" w:color="auto" w:sz="4" w:space="0"/>
            </w:tcBorders>
            <w:shd w:val="clear" w:color="auto" w:fill="auto"/>
            <w:vAlign w:val="center"/>
          </w:tcPr>
          <w:p w14:paraId="0B5670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≤60万元</w:t>
            </w:r>
          </w:p>
        </w:tc>
        <w:tc>
          <w:tcPr>
            <w:tcW w:w="1002" w:type="dxa"/>
            <w:tcBorders>
              <w:top w:val="nil"/>
              <w:left w:val="nil"/>
              <w:bottom w:val="single" w:color="auto" w:sz="4" w:space="0"/>
              <w:right w:val="single" w:color="auto" w:sz="4" w:space="0"/>
            </w:tcBorders>
            <w:shd w:val="clear" w:color="auto" w:fill="auto"/>
            <w:vAlign w:val="center"/>
          </w:tcPr>
          <w:p w14:paraId="0E35C7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4029C1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1CE677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50768B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ED1C5D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562FEBC1">
        <w:tblPrEx>
          <w:tblCellMar>
            <w:top w:w="0" w:type="dxa"/>
            <w:left w:w="108" w:type="dxa"/>
            <w:bottom w:w="0" w:type="dxa"/>
            <w:right w:w="108" w:type="dxa"/>
          </w:tblCellMar>
        </w:tblPrEx>
        <w:trPr>
          <w:trHeight w:val="456" w:hRule="atLeast"/>
          <w:jc w:val="center"/>
        </w:trPr>
        <w:tc>
          <w:tcPr>
            <w:tcW w:w="946" w:type="dxa"/>
            <w:vMerge w:val="continue"/>
            <w:tcBorders>
              <w:left w:val="single" w:color="auto" w:sz="4" w:space="0"/>
              <w:bottom w:val="single" w:color="auto" w:sz="4" w:space="0"/>
              <w:right w:val="single" w:color="auto" w:sz="4" w:space="0"/>
            </w:tcBorders>
            <w:vAlign w:val="center"/>
          </w:tcPr>
          <w:p w14:paraId="39C5097E">
            <w:pPr>
              <w:widowControl/>
              <w:spacing w:line="240" w:lineRule="exact"/>
              <w:jc w:val="center"/>
              <w:rPr>
                <w:rFonts w:hint="eastAsia" w:ascii="宋体" w:hAnsi="宋体" w:cs="宋体"/>
                <w:kern w:val="0"/>
                <w:sz w:val="18"/>
                <w:szCs w:val="18"/>
              </w:rPr>
            </w:pPr>
          </w:p>
        </w:tc>
        <w:tc>
          <w:tcPr>
            <w:tcW w:w="1402" w:type="dxa"/>
            <w:vMerge w:val="continue"/>
            <w:tcBorders>
              <w:top w:val="nil"/>
              <w:left w:val="single" w:color="auto" w:sz="4" w:space="0"/>
              <w:bottom w:val="single" w:color="auto" w:sz="4" w:space="0"/>
              <w:right w:val="single" w:color="auto" w:sz="4" w:space="0"/>
            </w:tcBorders>
            <w:vAlign w:val="center"/>
          </w:tcPr>
          <w:p w14:paraId="5709ECC2">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32CCA6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党员干部家属慰问经费</w:t>
            </w:r>
          </w:p>
        </w:tc>
        <w:tc>
          <w:tcPr>
            <w:tcW w:w="963" w:type="dxa"/>
            <w:tcBorders>
              <w:top w:val="nil"/>
              <w:left w:val="nil"/>
              <w:bottom w:val="single" w:color="auto" w:sz="4" w:space="0"/>
              <w:right w:val="single" w:color="auto" w:sz="4" w:space="0"/>
            </w:tcBorders>
            <w:shd w:val="clear" w:color="auto" w:fill="auto"/>
            <w:vAlign w:val="center"/>
          </w:tcPr>
          <w:p w14:paraId="701A20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≤10万元</w:t>
            </w:r>
          </w:p>
        </w:tc>
        <w:tc>
          <w:tcPr>
            <w:tcW w:w="1002" w:type="dxa"/>
            <w:tcBorders>
              <w:top w:val="nil"/>
              <w:left w:val="nil"/>
              <w:bottom w:val="single" w:color="auto" w:sz="4" w:space="0"/>
              <w:right w:val="single" w:color="auto" w:sz="4" w:space="0"/>
            </w:tcBorders>
            <w:shd w:val="clear" w:color="auto" w:fill="auto"/>
            <w:vAlign w:val="center"/>
          </w:tcPr>
          <w:p w14:paraId="35572A3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6BFAF81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160D479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97" w:type="dxa"/>
            <w:tcBorders>
              <w:top w:val="nil"/>
              <w:left w:val="nil"/>
              <w:bottom w:val="single" w:color="auto" w:sz="4" w:space="0"/>
              <w:right w:val="single" w:color="auto" w:sz="4" w:space="0"/>
            </w:tcBorders>
            <w:shd w:val="clear" w:color="auto" w:fill="auto"/>
            <w:vAlign w:val="center"/>
          </w:tcPr>
          <w:p w14:paraId="1680BB7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3A544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69BB1792">
        <w:tblPrEx>
          <w:tblCellMar>
            <w:top w:w="0" w:type="dxa"/>
            <w:left w:w="108" w:type="dxa"/>
            <w:bottom w:w="0" w:type="dxa"/>
            <w:right w:w="108" w:type="dxa"/>
          </w:tblCellMar>
        </w:tblPrEx>
        <w:trPr>
          <w:trHeight w:val="456" w:hRule="atLeast"/>
          <w:jc w:val="center"/>
        </w:trPr>
        <w:tc>
          <w:tcPr>
            <w:tcW w:w="9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7426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4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02531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32" w:type="dxa"/>
            <w:tcBorders>
              <w:top w:val="nil"/>
              <w:left w:val="nil"/>
              <w:bottom w:val="single" w:color="auto" w:sz="4" w:space="0"/>
              <w:right w:val="single" w:color="auto" w:sz="4" w:space="0"/>
            </w:tcBorders>
            <w:shd w:val="clear" w:color="auto" w:fill="auto"/>
            <w:vAlign w:val="center"/>
          </w:tcPr>
          <w:p w14:paraId="0A3A0B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促进党员干部队伍的建设和发展</w:t>
            </w:r>
          </w:p>
        </w:tc>
        <w:tc>
          <w:tcPr>
            <w:tcW w:w="963" w:type="dxa"/>
            <w:tcBorders>
              <w:top w:val="nil"/>
              <w:left w:val="nil"/>
              <w:bottom w:val="single" w:color="auto" w:sz="4" w:space="0"/>
              <w:right w:val="single" w:color="auto" w:sz="4" w:space="0"/>
            </w:tcBorders>
            <w:shd w:val="clear" w:color="auto" w:fill="auto"/>
            <w:vAlign w:val="center"/>
          </w:tcPr>
          <w:p w14:paraId="6FE0696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有效促进</w:t>
            </w:r>
          </w:p>
        </w:tc>
        <w:tc>
          <w:tcPr>
            <w:tcW w:w="1002" w:type="dxa"/>
            <w:tcBorders>
              <w:top w:val="nil"/>
              <w:left w:val="nil"/>
              <w:bottom w:val="single" w:color="auto" w:sz="4" w:space="0"/>
              <w:right w:val="single" w:color="auto" w:sz="4" w:space="0"/>
            </w:tcBorders>
            <w:shd w:val="clear" w:color="auto" w:fill="auto"/>
            <w:vAlign w:val="center"/>
          </w:tcPr>
          <w:p w14:paraId="0F39AE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32D9E38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6BFBA7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97" w:type="dxa"/>
            <w:tcBorders>
              <w:top w:val="nil"/>
              <w:left w:val="nil"/>
              <w:bottom w:val="single" w:color="auto" w:sz="4" w:space="0"/>
              <w:right w:val="single" w:color="auto" w:sz="4" w:space="0"/>
            </w:tcBorders>
            <w:shd w:val="clear" w:color="auto" w:fill="auto"/>
            <w:vAlign w:val="center"/>
          </w:tcPr>
          <w:p w14:paraId="3066648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6" w:type="dxa"/>
            <w:tcBorders>
              <w:top w:val="nil"/>
              <w:left w:val="nil"/>
              <w:bottom w:val="single" w:color="auto" w:sz="4" w:space="0"/>
              <w:right w:val="single" w:color="auto" w:sz="4" w:space="0"/>
            </w:tcBorders>
            <w:shd w:val="clear" w:color="auto" w:fill="auto"/>
            <w:vAlign w:val="center"/>
          </w:tcPr>
          <w:p w14:paraId="632A52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B80BB4E">
        <w:tblPrEx>
          <w:tblCellMar>
            <w:top w:w="0" w:type="dxa"/>
            <w:left w:w="108" w:type="dxa"/>
            <w:bottom w:w="0" w:type="dxa"/>
            <w:right w:w="108" w:type="dxa"/>
          </w:tblCellMar>
        </w:tblPrEx>
        <w:trPr>
          <w:trHeight w:val="456" w:hRule="atLeast"/>
          <w:jc w:val="center"/>
        </w:trPr>
        <w:tc>
          <w:tcPr>
            <w:tcW w:w="946" w:type="dxa"/>
            <w:vMerge w:val="continue"/>
            <w:tcBorders>
              <w:top w:val="single" w:color="auto" w:sz="4" w:space="0"/>
              <w:left w:val="single" w:color="auto" w:sz="4" w:space="0"/>
              <w:bottom w:val="single" w:color="auto" w:sz="4" w:space="0"/>
              <w:right w:val="single" w:color="auto" w:sz="4" w:space="0"/>
            </w:tcBorders>
            <w:vAlign w:val="center"/>
          </w:tcPr>
          <w:p w14:paraId="498429F5">
            <w:pPr>
              <w:widowControl/>
              <w:spacing w:line="240" w:lineRule="exact"/>
              <w:jc w:val="center"/>
              <w:rPr>
                <w:rFonts w:hint="eastAsia" w:ascii="宋体" w:hAnsi="宋体" w:cs="宋体"/>
                <w:kern w:val="0"/>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14:paraId="6E4A87C0">
            <w:pPr>
              <w:widowControl/>
              <w:spacing w:line="240" w:lineRule="exact"/>
              <w:jc w:val="center"/>
              <w:rPr>
                <w:rFonts w:hint="eastAsia" w:ascii="宋体" w:hAnsi="宋体" w:cs="宋体"/>
                <w:kern w:val="0"/>
                <w:sz w:val="18"/>
                <w:szCs w:val="18"/>
              </w:rPr>
            </w:pPr>
          </w:p>
        </w:tc>
        <w:tc>
          <w:tcPr>
            <w:tcW w:w="2332" w:type="dxa"/>
            <w:tcBorders>
              <w:top w:val="nil"/>
              <w:left w:val="nil"/>
              <w:bottom w:val="single" w:color="auto" w:sz="4" w:space="0"/>
              <w:right w:val="single" w:color="auto" w:sz="4" w:space="0"/>
            </w:tcBorders>
            <w:shd w:val="clear" w:color="auto" w:fill="auto"/>
            <w:vAlign w:val="center"/>
          </w:tcPr>
          <w:p w14:paraId="3C46B2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提高党员干部的工作能力和素质水平</w:t>
            </w:r>
          </w:p>
        </w:tc>
        <w:tc>
          <w:tcPr>
            <w:tcW w:w="963" w:type="dxa"/>
            <w:tcBorders>
              <w:top w:val="nil"/>
              <w:left w:val="nil"/>
              <w:bottom w:val="single" w:color="auto" w:sz="4" w:space="0"/>
              <w:right w:val="single" w:color="auto" w:sz="4" w:space="0"/>
            </w:tcBorders>
            <w:shd w:val="clear" w:color="auto" w:fill="auto"/>
            <w:vAlign w:val="center"/>
          </w:tcPr>
          <w:p w14:paraId="7F30676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有效提高</w:t>
            </w:r>
          </w:p>
        </w:tc>
        <w:tc>
          <w:tcPr>
            <w:tcW w:w="1002" w:type="dxa"/>
            <w:tcBorders>
              <w:top w:val="nil"/>
              <w:left w:val="nil"/>
              <w:bottom w:val="single" w:color="auto" w:sz="4" w:space="0"/>
              <w:right w:val="single" w:color="auto" w:sz="4" w:space="0"/>
            </w:tcBorders>
            <w:shd w:val="clear" w:color="auto" w:fill="auto"/>
            <w:vAlign w:val="center"/>
          </w:tcPr>
          <w:p w14:paraId="7EFC092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55" w:type="dxa"/>
            <w:tcBorders>
              <w:top w:val="nil"/>
              <w:left w:val="nil"/>
              <w:bottom w:val="single" w:color="auto" w:sz="4" w:space="0"/>
              <w:right w:val="single" w:color="auto" w:sz="4" w:space="0"/>
            </w:tcBorders>
            <w:shd w:val="clear" w:color="auto" w:fill="auto"/>
            <w:vAlign w:val="center"/>
          </w:tcPr>
          <w:p w14:paraId="25F7E72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38" w:type="dxa"/>
            <w:tcBorders>
              <w:top w:val="nil"/>
              <w:left w:val="nil"/>
              <w:bottom w:val="single" w:color="auto" w:sz="4" w:space="0"/>
              <w:right w:val="single" w:color="auto" w:sz="4" w:space="0"/>
            </w:tcBorders>
            <w:shd w:val="clear" w:color="auto" w:fill="auto"/>
            <w:vAlign w:val="center"/>
          </w:tcPr>
          <w:p w14:paraId="326A74E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97" w:type="dxa"/>
            <w:tcBorders>
              <w:top w:val="nil"/>
              <w:left w:val="nil"/>
              <w:bottom w:val="single" w:color="auto" w:sz="4" w:space="0"/>
              <w:right w:val="single" w:color="auto" w:sz="4" w:space="0"/>
            </w:tcBorders>
            <w:shd w:val="clear" w:color="auto" w:fill="auto"/>
            <w:vAlign w:val="center"/>
          </w:tcPr>
          <w:p w14:paraId="391326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36" w:type="dxa"/>
            <w:tcBorders>
              <w:top w:val="nil"/>
              <w:left w:val="nil"/>
              <w:bottom w:val="single" w:color="auto" w:sz="4" w:space="0"/>
              <w:right w:val="single" w:color="auto" w:sz="4" w:space="0"/>
            </w:tcBorders>
            <w:shd w:val="clear" w:color="auto" w:fill="auto"/>
            <w:vAlign w:val="center"/>
          </w:tcPr>
          <w:p w14:paraId="2EB89D8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49E8910">
      <w:pPr>
        <w:jc w:val="center"/>
        <w:rPr>
          <w:rFonts w:hint="eastAsia" w:ascii="宋体" w:hAnsi="宋体"/>
          <w:sz w:val="18"/>
          <w:szCs w:val="18"/>
        </w:rPr>
      </w:pPr>
    </w:p>
    <w:p w14:paraId="18638CCC">
      <w:pPr>
        <w:jc w:val="both"/>
        <w:rPr>
          <w:rFonts w:hint="eastAsia" w:ascii="宋体" w:hAnsi="宋体"/>
          <w:sz w:val="18"/>
          <w:szCs w:val="18"/>
        </w:rPr>
      </w:pPr>
      <w:r>
        <w:rPr>
          <w:rFonts w:ascii="宋体" w:hAnsi="宋体"/>
          <w:sz w:val="18"/>
          <w:szCs w:val="18"/>
        </w:rPr>
        <w:br w:type="page"/>
      </w:r>
    </w:p>
    <w:tbl>
      <w:tblPr>
        <w:tblStyle w:val="4"/>
        <w:tblW w:w="10308" w:type="dxa"/>
        <w:jc w:val="center"/>
        <w:tblLayout w:type="autofit"/>
        <w:tblCellMar>
          <w:top w:w="0" w:type="dxa"/>
          <w:left w:w="108" w:type="dxa"/>
          <w:bottom w:w="0" w:type="dxa"/>
          <w:right w:w="108" w:type="dxa"/>
        </w:tblCellMar>
      </w:tblPr>
      <w:tblGrid>
        <w:gridCol w:w="940"/>
        <w:gridCol w:w="912"/>
        <w:gridCol w:w="1891"/>
        <w:gridCol w:w="1015"/>
        <w:gridCol w:w="1354"/>
        <w:gridCol w:w="791"/>
        <w:gridCol w:w="790"/>
        <w:gridCol w:w="1204"/>
        <w:gridCol w:w="1411"/>
      </w:tblGrid>
      <w:tr w14:paraId="01786852">
        <w:tblPrEx>
          <w:tblCellMar>
            <w:top w:w="0" w:type="dxa"/>
            <w:left w:w="108" w:type="dxa"/>
            <w:bottom w:w="0" w:type="dxa"/>
            <w:right w:w="108" w:type="dxa"/>
          </w:tblCellMar>
        </w:tblPrEx>
        <w:trPr>
          <w:trHeight w:val="428" w:hRule="atLeast"/>
          <w:jc w:val="center"/>
        </w:trPr>
        <w:tc>
          <w:tcPr>
            <w:tcW w:w="10308" w:type="dxa"/>
            <w:gridSpan w:val="9"/>
            <w:tcBorders>
              <w:top w:val="nil"/>
              <w:left w:val="nil"/>
              <w:bottom w:val="nil"/>
              <w:right w:val="nil"/>
            </w:tcBorders>
            <w:shd w:val="clear" w:color="auto" w:fill="auto"/>
            <w:vAlign w:val="center"/>
          </w:tcPr>
          <w:p w14:paraId="3E1D349E">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4B55A709">
        <w:tblPrEx>
          <w:tblCellMar>
            <w:top w:w="0" w:type="dxa"/>
            <w:left w:w="108" w:type="dxa"/>
            <w:bottom w:w="0" w:type="dxa"/>
            <w:right w:w="108" w:type="dxa"/>
          </w:tblCellMar>
        </w:tblPrEx>
        <w:trPr>
          <w:trHeight w:val="306" w:hRule="atLeast"/>
          <w:jc w:val="center"/>
        </w:trPr>
        <w:tc>
          <w:tcPr>
            <w:tcW w:w="10308" w:type="dxa"/>
            <w:gridSpan w:val="9"/>
            <w:tcBorders>
              <w:top w:val="nil"/>
              <w:left w:val="nil"/>
              <w:bottom w:val="nil"/>
              <w:right w:val="nil"/>
            </w:tcBorders>
            <w:shd w:val="clear" w:color="auto" w:fill="auto"/>
            <w:vAlign w:val="center"/>
          </w:tcPr>
          <w:p w14:paraId="0346B9E1">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D414CFC">
        <w:tblPrEx>
          <w:tblCellMar>
            <w:top w:w="0" w:type="dxa"/>
            <w:left w:w="108" w:type="dxa"/>
            <w:bottom w:w="0" w:type="dxa"/>
            <w:right w:w="108" w:type="dxa"/>
          </w:tblCellMar>
        </w:tblPrEx>
        <w:trPr>
          <w:trHeight w:val="575" w:hRule="atLeast"/>
          <w:jc w:val="center"/>
        </w:trPr>
        <w:tc>
          <w:tcPr>
            <w:tcW w:w="1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F5CF6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56" w:type="dxa"/>
            <w:gridSpan w:val="7"/>
            <w:tcBorders>
              <w:top w:val="single" w:color="auto" w:sz="4" w:space="0"/>
              <w:left w:val="nil"/>
              <w:bottom w:val="single" w:color="auto" w:sz="4" w:space="0"/>
              <w:right w:val="single" w:color="auto" w:sz="4" w:space="0"/>
            </w:tcBorders>
            <w:shd w:val="clear" w:color="auto" w:fill="auto"/>
            <w:vAlign w:val="center"/>
          </w:tcPr>
          <w:p w14:paraId="0421BC4B">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中国共产党托克逊县委员会组织部</w:t>
            </w:r>
          </w:p>
        </w:tc>
      </w:tr>
      <w:tr w14:paraId="555292C1">
        <w:tblPrEx>
          <w:tblCellMar>
            <w:top w:w="0" w:type="dxa"/>
            <w:left w:w="108" w:type="dxa"/>
            <w:bottom w:w="0" w:type="dxa"/>
            <w:right w:w="108" w:type="dxa"/>
          </w:tblCellMar>
        </w:tblPrEx>
        <w:trPr>
          <w:trHeight w:val="710" w:hRule="atLeast"/>
          <w:jc w:val="center"/>
        </w:trPr>
        <w:tc>
          <w:tcPr>
            <w:tcW w:w="1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331AD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51" w:type="dxa"/>
            <w:gridSpan w:val="4"/>
            <w:tcBorders>
              <w:top w:val="single" w:color="auto" w:sz="4" w:space="0"/>
              <w:left w:val="nil"/>
              <w:bottom w:val="single" w:color="auto" w:sz="4" w:space="0"/>
              <w:right w:val="single" w:color="auto" w:sz="4" w:space="0"/>
            </w:tcBorders>
            <w:shd w:val="clear" w:color="auto" w:fill="auto"/>
            <w:vAlign w:val="center"/>
          </w:tcPr>
          <w:p w14:paraId="5C989166">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94" w:type="dxa"/>
            <w:gridSpan w:val="2"/>
            <w:tcBorders>
              <w:top w:val="single" w:color="auto" w:sz="4" w:space="0"/>
              <w:left w:val="nil"/>
              <w:bottom w:val="single" w:color="auto" w:sz="4" w:space="0"/>
              <w:right w:val="single" w:color="auto" w:sz="4" w:space="0"/>
            </w:tcBorders>
            <w:shd w:val="clear" w:color="auto" w:fill="auto"/>
            <w:vAlign w:val="center"/>
          </w:tcPr>
          <w:p w14:paraId="640EEF5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11" w:type="dxa"/>
            <w:tcBorders>
              <w:top w:val="nil"/>
              <w:left w:val="nil"/>
              <w:bottom w:val="single" w:color="auto" w:sz="4" w:space="0"/>
              <w:right w:val="single" w:color="auto" w:sz="4" w:space="0"/>
            </w:tcBorders>
            <w:shd w:val="clear" w:color="auto" w:fill="auto"/>
            <w:noWrap/>
            <w:vAlign w:val="center"/>
          </w:tcPr>
          <w:p w14:paraId="2C019F8C">
            <w:pPr>
              <w:widowControl/>
              <w:jc w:val="center"/>
              <w:rPr>
                <w:rFonts w:hint="eastAsia" w:ascii="宋体" w:hAnsi="宋体" w:cs="宋体"/>
                <w:kern w:val="0"/>
                <w:sz w:val="18"/>
                <w:szCs w:val="18"/>
              </w:rPr>
            </w:pPr>
            <w:r>
              <w:rPr>
                <w:rFonts w:hint="eastAsia" w:ascii="宋体" w:hAnsi="宋体" w:cs="宋体"/>
                <w:kern w:val="0"/>
                <w:sz w:val="18"/>
                <w:szCs w:val="18"/>
              </w:rPr>
              <w:t>娬涌虹</w:t>
            </w:r>
          </w:p>
        </w:tc>
      </w:tr>
      <w:tr w14:paraId="6942F557">
        <w:tblPrEx>
          <w:tblCellMar>
            <w:top w:w="0" w:type="dxa"/>
            <w:left w:w="108" w:type="dxa"/>
            <w:bottom w:w="0" w:type="dxa"/>
            <w:right w:w="108" w:type="dxa"/>
          </w:tblCellMar>
        </w:tblPrEx>
        <w:trPr>
          <w:trHeight w:val="306" w:hRule="atLeast"/>
          <w:jc w:val="center"/>
        </w:trPr>
        <w:tc>
          <w:tcPr>
            <w:tcW w:w="1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D4C83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91" w:type="dxa"/>
            <w:tcBorders>
              <w:top w:val="nil"/>
              <w:left w:val="nil"/>
              <w:bottom w:val="single" w:color="auto" w:sz="4" w:space="0"/>
              <w:right w:val="single" w:color="auto" w:sz="4" w:space="0"/>
            </w:tcBorders>
            <w:shd w:val="clear" w:color="auto" w:fill="auto"/>
            <w:vAlign w:val="center"/>
          </w:tcPr>
          <w:p w14:paraId="0D1282A3">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15" w:type="dxa"/>
            <w:tcBorders>
              <w:top w:val="nil"/>
              <w:left w:val="nil"/>
              <w:bottom w:val="single" w:color="auto" w:sz="4" w:space="0"/>
              <w:right w:val="single" w:color="auto" w:sz="4" w:space="0"/>
            </w:tcBorders>
            <w:shd w:val="clear" w:color="auto" w:fill="auto"/>
            <w:vAlign w:val="center"/>
          </w:tcPr>
          <w:p w14:paraId="1A2A5CB7">
            <w:pPr>
              <w:widowControl/>
              <w:jc w:val="center"/>
              <w:rPr>
                <w:rFonts w:hint="eastAsia" w:ascii="宋体" w:hAnsi="宋体" w:cs="宋体"/>
                <w:kern w:val="0"/>
                <w:sz w:val="18"/>
                <w:szCs w:val="18"/>
              </w:rPr>
            </w:pPr>
            <w:r>
              <w:rPr>
                <w:rFonts w:hint="eastAsia" w:ascii="宋体" w:hAnsi="宋体" w:cs="宋体"/>
                <w:kern w:val="0"/>
                <w:sz w:val="18"/>
                <w:szCs w:val="18"/>
              </w:rPr>
              <w:t>272.00</w:t>
            </w:r>
          </w:p>
        </w:tc>
        <w:tc>
          <w:tcPr>
            <w:tcW w:w="1354" w:type="dxa"/>
            <w:tcBorders>
              <w:top w:val="nil"/>
              <w:left w:val="nil"/>
              <w:bottom w:val="single" w:color="auto" w:sz="4" w:space="0"/>
              <w:right w:val="single" w:color="auto" w:sz="4" w:space="0"/>
            </w:tcBorders>
            <w:shd w:val="clear" w:color="auto" w:fill="auto"/>
            <w:vAlign w:val="center"/>
          </w:tcPr>
          <w:p w14:paraId="6633A67B">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81" w:type="dxa"/>
            <w:gridSpan w:val="2"/>
            <w:tcBorders>
              <w:top w:val="single" w:color="auto" w:sz="4" w:space="0"/>
              <w:left w:val="nil"/>
              <w:bottom w:val="single" w:color="auto" w:sz="4" w:space="0"/>
              <w:right w:val="single" w:color="auto" w:sz="4" w:space="0"/>
            </w:tcBorders>
            <w:shd w:val="clear" w:color="auto" w:fill="auto"/>
            <w:vAlign w:val="center"/>
          </w:tcPr>
          <w:p w14:paraId="668699E4">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4" w:type="dxa"/>
            <w:tcBorders>
              <w:top w:val="nil"/>
              <w:left w:val="nil"/>
              <w:bottom w:val="single" w:color="auto" w:sz="4" w:space="0"/>
              <w:right w:val="single" w:color="auto" w:sz="4" w:space="0"/>
            </w:tcBorders>
            <w:shd w:val="clear" w:color="auto" w:fill="auto"/>
            <w:vAlign w:val="center"/>
          </w:tcPr>
          <w:p w14:paraId="54CABE88">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11" w:type="dxa"/>
            <w:tcBorders>
              <w:top w:val="nil"/>
              <w:left w:val="nil"/>
              <w:bottom w:val="single" w:color="auto" w:sz="4" w:space="0"/>
              <w:right w:val="single" w:color="auto" w:sz="4" w:space="0"/>
            </w:tcBorders>
            <w:shd w:val="clear" w:color="auto" w:fill="auto"/>
            <w:vAlign w:val="center"/>
          </w:tcPr>
          <w:p w14:paraId="00FC472B">
            <w:pPr>
              <w:widowControl/>
              <w:jc w:val="center"/>
              <w:rPr>
                <w:rFonts w:hint="eastAsia" w:ascii="宋体" w:hAnsi="宋体" w:cs="宋体"/>
                <w:kern w:val="0"/>
                <w:sz w:val="18"/>
                <w:szCs w:val="18"/>
              </w:rPr>
            </w:pPr>
            <w:r>
              <w:rPr>
                <w:rFonts w:hint="eastAsia" w:ascii="宋体" w:hAnsi="宋体" w:cs="宋体"/>
                <w:kern w:val="0"/>
                <w:sz w:val="18"/>
                <w:szCs w:val="18"/>
              </w:rPr>
              <w:t>272.00</w:t>
            </w:r>
          </w:p>
        </w:tc>
      </w:tr>
      <w:tr w14:paraId="29402E7F">
        <w:tblPrEx>
          <w:tblCellMar>
            <w:top w:w="0" w:type="dxa"/>
            <w:left w:w="108" w:type="dxa"/>
            <w:bottom w:w="0" w:type="dxa"/>
            <w:right w:w="108" w:type="dxa"/>
          </w:tblCellMar>
        </w:tblPrEx>
        <w:trPr>
          <w:trHeight w:val="1021" w:hRule="atLeast"/>
          <w:jc w:val="center"/>
        </w:trPr>
        <w:tc>
          <w:tcPr>
            <w:tcW w:w="1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CAF7B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56" w:type="dxa"/>
            <w:gridSpan w:val="7"/>
            <w:tcBorders>
              <w:top w:val="single" w:color="auto" w:sz="4" w:space="0"/>
              <w:left w:val="nil"/>
              <w:bottom w:val="single" w:color="auto" w:sz="4" w:space="0"/>
              <w:right w:val="single" w:color="000000" w:sz="4" w:space="0"/>
            </w:tcBorders>
            <w:shd w:val="clear" w:color="auto" w:fill="auto"/>
          </w:tcPr>
          <w:p w14:paraId="2D8D8551">
            <w:pPr>
              <w:widowControl/>
              <w:jc w:val="left"/>
              <w:rPr>
                <w:rFonts w:hint="eastAsia" w:ascii="宋体" w:hAnsi="宋体" w:cs="宋体"/>
                <w:kern w:val="0"/>
                <w:sz w:val="18"/>
                <w:szCs w:val="18"/>
              </w:rPr>
            </w:pPr>
            <w:r>
              <w:rPr>
                <w:rFonts w:hint="eastAsia" w:ascii="宋体" w:hAnsi="宋体" w:cs="宋体"/>
                <w:kern w:val="0"/>
                <w:sz w:val="18"/>
                <w:szCs w:val="18"/>
              </w:rPr>
              <w:t>目标1：围绕总目标，开展各类培训工作10次以上，确保干部教育培养、党员队伍发展工作按要求开展，拓展和深化远教培训效果，切实落实市委安排的资源建设及宣传教育工作，更好的服务基层党员干部群众。</w:t>
            </w:r>
            <w:r>
              <w:rPr>
                <w:rFonts w:hint="eastAsia" w:ascii="宋体" w:hAnsi="宋体" w:cs="宋体"/>
                <w:kern w:val="0"/>
                <w:sz w:val="18"/>
                <w:szCs w:val="18"/>
              </w:rPr>
              <w:br w:type="textWrapping"/>
            </w:r>
            <w:r>
              <w:rPr>
                <w:rFonts w:hint="eastAsia" w:ascii="宋体" w:hAnsi="宋体" w:cs="宋体"/>
                <w:kern w:val="0"/>
                <w:sz w:val="18"/>
                <w:szCs w:val="18"/>
              </w:rPr>
              <w:t xml:space="preserve">目标2：通过举办3次工会活动，进一步发挥激励作用，提高干部职工工作积极性，促进领导干部担当作为更积极。                                        </w:t>
            </w:r>
            <w:r>
              <w:rPr>
                <w:rFonts w:hint="eastAsia" w:ascii="宋体" w:hAnsi="宋体" w:cs="宋体"/>
                <w:kern w:val="0"/>
                <w:sz w:val="18"/>
                <w:szCs w:val="18"/>
              </w:rPr>
              <w:br w:type="textWrapping"/>
            </w:r>
            <w:r>
              <w:rPr>
                <w:rFonts w:hint="eastAsia" w:ascii="宋体" w:hAnsi="宋体" w:cs="宋体"/>
                <w:kern w:val="0"/>
                <w:sz w:val="18"/>
                <w:szCs w:val="18"/>
              </w:rPr>
              <w:t>目标3：通过严格把关2个村（社区）阵地建设项目，推动改革发展和服务群众的坚强战斗堡垒，为实现社会稳定、脱贫攻坚、乡村振兴提供坚强政治和组织保证。</w:t>
            </w:r>
          </w:p>
        </w:tc>
      </w:tr>
      <w:tr w14:paraId="637108A4">
        <w:tblPrEx>
          <w:tblCellMar>
            <w:top w:w="0" w:type="dxa"/>
            <w:left w:w="108" w:type="dxa"/>
            <w:bottom w:w="0" w:type="dxa"/>
            <w:right w:w="108" w:type="dxa"/>
          </w:tblCellMar>
        </w:tblPrEx>
        <w:trPr>
          <w:trHeight w:val="530" w:hRule="atLeast"/>
          <w:jc w:val="center"/>
        </w:trPr>
        <w:tc>
          <w:tcPr>
            <w:tcW w:w="940" w:type="dxa"/>
            <w:tcBorders>
              <w:top w:val="nil"/>
              <w:left w:val="single" w:color="auto" w:sz="4" w:space="0"/>
              <w:bottom w:val="single" w:color="auto" w:sz="4" w:space="0"/>
              <w:right w:val="single" w:color="auto" w:sz="4" w:space="0"/>
            </w:tcBorders>
            <w:shd w:val="clear" w:color="auto" w:fill="auto"/>
            <w:vAlign w:val="center"/>
          </w:tcPr>
          <w:p w14:paraId="1E448F3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12" w:type="dxa"/>
            <w:tcBorders>
              <w:top w:val="nil"/>
              <w:left w:val="nil"/>
              <w:bottom w:val="single" w:color="auto" w:sz="4" w:space="0"/>
              <w:right w:val="single" w:color="auto" w:sz="4" w:space="0"/>
            </w:tcBorders>
            <w:shd w:val="clear" w:color="auto" w:fill="auto"/>
            <w:vAlign w:val="center"/>
          </w:tcPr>
          <w:p w14:paraId="4736D2A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91" w:type="dxa"/>
            <w:tcBorders>
              <w:top w:val="nil"/>
              <w:left w:val="nil"/>
              <w:bottom w:val="single" w:color="auto" w:sz="4" w:space="0"/>
              <w:right w:val="single" w:color="auto" w:sz="4" w:space="0"/>
            </w:tcBorders>
            <w:shd w:val="clear" w:color="auto" w:fill="auto"/>
            <w:vAlign w:val="center"/>
          </w:tcPr>
          <w:p w14:paraId="1D3B0CF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15" w:type="dxa"/>
            <w:tcBorders>
              <w:top w:val="nil"/>
              <w:left w:val="nil"/>
              <w:bottom w:val="single" w:color="auto" w:sz="4" w:space="0"/>
              <w:right w:val="single" w:color="auto" w:sz="4" w:space="0"/>
            </w:tcBorders>
            <w:shd w:val="clear" w:color="auto" w:fill="auto"/>
            <w:vAlign w:val="center"/>
          </w:tcPr>
          <w:p w14:paraId="7D6CDBC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54" w:type="dxa"/>
            <w:tcBorders>
              <w:top w:val="nil"/>
              <w:left w:val="nil"/>
              <w:bottom w:val="single" w:color="auto" w:sz="4" w:space="0"/>
              <w:right w:val="single" w:color="auto" w:sz="4" w:space="0"/>
            </w:tcBorders>
            <w:shd w:val="clear" w:color="auto" w:fill="auto"/>
            <w:vAlign w:val="center"/>
          </w:tcPr>
          <w:p w14:paraId="543789A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1" w:type="dxa"/>
            <w:tcBorders>
              <w:top w:val="nil"/>
              <w:left w:val="nil"/>
              <w:bottom w:val="single" w:color="auto" w:sz="4" w:space="0"/>
              <w:right w:val="single" w:color="auto" w:sz="4" w:space="0"/>
            </w:tcBorders>
            <w:shd w:val="clear" w:color="auto" w:fill="auto"/>
            <w:vAlign w:val="center"/>
          </w:tcPr>
          <w:p w14:paraId="71A7AB8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0" w:type="dxa"/>
            <w:tcBorders>
              <w:top w:val="nil"/>
              <w:left w:val="nil"/>
              <w:bottom w:val="single" w:color="auto" w:sz="4" w:space="0"/>
              <w:right w:val="single" w:color="auto" w:sz="4" w:space="0"/>
            </w:tcBorders>
            <w:shd w:val="clear" w:color="auto" w:fill="auto"/>
            <w:vAlign w:val="center"/>
          </w:tcPr>
          <w:p w14:paraId="486CED5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4" w:type="dxa"/>
            <w:tcBorders>
              <w:top w:val="nil"/>
              <w:left w:val="nil"/>
              <w:bottom w:val="single" w:color="auto" w:sz="4" w:space="0"/>
              <w:right w:val="single" w:color="auto" w:sz="4" w:space="0"/>
            </w:tcBorders>
            <w:shd w:val="clear" w:color="auto" w:fill="auto"/>
            <w:vAlign w:val="center"/>
          </w:tcPr>
          <w:p w14:paraId="15D996D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11" w:type="dxa"/>
            <w:tcBorders>
              <w:top w:val="nil"/>
              <w:left w:val="nil"/>
              <w:bottom w:val="single" w:color="auto" w:sz="4" w:space="0"/>
              <w:right w:val="single" w:color="auto" w:sz="4" w:space="0"/>
            </w:tcBorders>
            <w:shd w:val="clear" w:color="auto" w:fill="auto"/>
            <w:vAlign w:val="center"/>
          </w:tcPr>
          <w:p w14:paraId="577CA27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C310260">
        <w:tblPrEx>
          <w:tblCellMar>
            <w:top w:w="0" w:type="dxa"/>
            <w:left w:w="108" w:type="dxa"/>
            <w:bottom w:w="0" w:type="dxa"/>
            <w:right w:w="108" w:type="dxa"/>
          </w:tblCellMar>
        </w:tblPrEx>
        <w:trPr>
          <w:trHeight w:val="408"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026566E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07287D6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91" w:type="dxa"/>
            <w:tcBorders>
              <w:top w:val="nil"/>
              <w:left w:val="nil"/>
              <w:bottom w:val="single" w:color="auto" w:sz="4" w:space="0"/>
              <w:right w:val="single" w:color="auto" w:sz="4" w:space="0"/>
            </w:tcBorders>
            <w:shd w:val="clear" w:color="auto" w:fill="auto"/>
            <w:vAlign w:val="center"/>
          </w:tcPr>
          <w:p w14:paraId="375FFD6A">
            <w:pPr>
              <w:widowControl/>
              <w:jc w:val="left"/>
              <w:rPr>
                <w:rFonts w:hint="eastAsia" w:ascii="宋体" w:hAnsi="宋体" w:cs="宋体"/>
                <w:kern w:val="0"/>
                <w:sz w:val="18"/>
                <w:szCs w:val="18"/>
              </w:rPr>
            </w:pPr>
            <w:r>
              <w:rPr>
                <w:rFonts w:hint="eastAsia" w:ascii="宋体" w:hAnsi="宋体" w:cs="宋体"/>
                <w:kern w:val="0"/>
                <w:sz w:val="18"/>
                <w:szCs w:val="18"/>
              </w:rPr>
              <w:t>工会开展活动次数</w:t>
            </w:r>
          </w:p>
        </w:tc>
        <w:tc>
          <w:tcPr>
            <w:tcW w:w="1015" w:type="dxa"/>
            <w:tcBorders>
              <w:top w:val="nil"/>
              <w:left w:val="nil"/>
              <w:bottom w:val="single" w:color="auto" w:sz="4" w:space="0"/>
              <w:right w:val="single" w:color="auto" w:sz="4" w:space="0"/>
            </w:tcBorders>
            <w:shd w:val="clear" w:color="auto" w:fill="auto"/>
            <w:vAlign w:val="center"/>
          </w:tcPr>
          <w:p w14:paraId="788994ED">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354" w:type="dxa"/>
            <w:tcBorders>
              <w:top w:val="nil"/>
              <w:left w:val="nil"/>
              <w:bottom w:val="single" w:color="auto" w:sz="4" w:space="0"/>
              <w:right w:val="single" w:color="auto" w:sz="4" w:space="0"/>
            </w:tcBorders>
            <w:shd w:val="clear" w:color="auto" w:fill="auto"/>
            <w:vAlign w:val="center"/>
          </w:tcPr>
          <w:p w14:paraId="51233950">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91" w:type="dxa"/>
            <w:tcBorders>
              <w:top w:val="nil"/>
              <w:left w:val="nil"/>
              <w:bottom w:val="single" w:color="auto" w:sz="4" w:space="0"/>
              <w:right w:val="single" w:color="auto" w:sz="4" w:space="0"/>
            </w:tcBorders>
            <w:shd w:val="clear" w:color="auto" w:fill="auto"/>
            <w:vAlign w:val="center"/>
          </w:tcPr>
          <w:p w14:paraId="4F5A9D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625C501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nil"/>
              <w:left w:val="nil"/>
              <w:bottom w:val="single" w:color="auto" w:sz="4" w:space="0"/>
              <w:right w:val="single" w:color="auto" w:sz="4" w:space="0"/>
            </w:tcBorders>
            <w:shd w:val="clear" w:color="auto" w:fill="auto"/>
            <w:vAlign w:val="center"/>
          </w:tcPr>
          <w:p w14:paraId="0A788E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4DFD5EF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020A87">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F34CBC8">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377A8642">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727D5A34">
            <w:pPr>
              <w:widowControl/>
              <w:jc w:val="left"/>
              <w:rPr>
                <w:rFonts w:hint="eastAsia" w:ascii="宋体" w:hAnsi="宋体" w:cs="宋体"/>
                <w:kern w:val="0"/>
                <w:sz w:val="18"/>
                <w:szCs w:val="18"/>
              </w:rPr>
            </w:pPr>
            <w:r>
              <w:rPr>
                <w:rFonts w:hint="eastAsia" w:ascii="宋体" w:hAnsi="宋体" w:cs="宋体"/>
                <w:kern w:val="0"/>
                <w:sz w:val="18"/>
                <w:szCs w:val="18"/>
              </w:rPr>
              <w:t>党员干部人才培训次数</w:t>
            </w:r>
          </w:p>
        </w:tc>
        <w:tc>
          <w:tcPr>
            <w:tcW w:w="1015" w:type="dxa"/>
            <w:tcBorders>
              <w:top w:val="nil"/>
              <w:left w:val="nil"/>
              <w:bottom w:val="single" w:color="auto" w:sz="4" w:space="0"/>
              <w:right w:val="single" w:color="auto" w:sz="4" w:space="0"/>
            </w:tcBorders>
            <w:shd w:val="clear" w:color="auto" w:fill="auto"/>
            <w:vAlign w:val="center"/>
          </w:tcPr>
          <w:p w14:paraId="4DFA80FD">
            <w:pPr>
              <w:widowControl/>
              <w:jc w:val="center"/>
              <w:rPr>
                <w:rFonts w:hint="eastAsia" w:ascii="宋体" w:hAnsi="宋体" w:cs="宋体"/>
                <w:kern w:val="0"/>
                <w:sz w:val="18"/>
                <w:szCs w:val="18"/>
              </w:rPr>
            </w:pPr>
            <w:r>
              <w:rPr>
                <w:rFonts w:hint="eastAsia" w:ascii="宋体" w:hAnsi="宋体" w:cs="宋体"/>
                <w:kern w:val="0"/>
                <w:sz w:val="18"/>
                <w:szCs w:val="18"/>
              </w:rPr>
              <w:t>&gt;=10次</w:t>
            </w:r>
          </w:p>
        </w:tc>
        <w:tc>
          <w:tcPr>
            <w:tcW w:w="1354" w:type="dxa"/>
            <w:tcBorders>
              <w:top w:val="nil"/>
              <w:left w:val="nil"/>
              <w:bottom w:val="single" w:color="auto" w:sz="4" w:space="0"/>
              <w:right w:val="single" w:color="auto" w:sz="4" w:space="0"/>
            </w:tcBorders>
            <w:shd w:val="clear" w:color="auto" w:fill="auto"/>
            <w:vAlign w:val="center"/>
          </w:tcPr>
          <w:p w14:paraId="1E334C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3113DE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625B218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nil"/>
              <w:left w:val="nil"/>
              <w:bottom w:val="single" w:color="auto" w:sz="4" w:space="0"/>
              <w:right w:val="single" w:color="auto" w:sz="4" w:space="0"/>
            </w:tcBorders>
            <w:shd w:val="clear" w:color="auto" w:fill="auto"/>
            <w:vAlign w:val="center"/>
          </w:tcPr>
          <w:p w14:paraId="5D2126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5BD5D2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2E23CB">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2A5AB888">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75660AED">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66BE17E9">
            <w:pPr>
              <w:widowControl/>
              <w:jc w:val="left"/>
              <w:rPr>
                <w:rFonts w:hint="eastAsia" w:ascii="宋体" w:hAnsi="宋体" w:cs="宋体"/>
                <w:kern w:val="0"/>
                <w:sz w:val="18"/>
                <w:szCs w:val="18"/>
              </w:rPr>
            </w:pPr>
            <w:r>
              <w:rPr>
                <w:rFonts w:hint="eastAsia" w:ascii="宋体" w:hAnsi="宋体" w:cs="宋体"/>
                <w:kern w:val="0"/>
                <w:sz w:val="18"/>
                <w:szCs w:val="18"/>
              </w:rPr>
              <w:t>村（社区）阵地建设项目个数</w:t>
            </w:r>
          </w:p>
        </w:tc>
        <w:tc>
          <w:tcPr>
            <w:tcW w:w="1015" w:type="dxa"/>
            <w:tcBorders>
              <w:top w:val="nil"/>
              <w:left w:val="nil"/>
              <w:bottom w:val="single" w:color="auto" w:sz="4" w:space="0"/>
              <w:right w:val="single" w:color="auto" w:sz="4" w:space="0"/>
            </w:tcBorders>
            <w:shd w:val="clear" w:color="auto" w:fill="auto"/>
            <w:vAlign w:val="center"/>
          </w:tcPr>
          <w:p w14:paraId="25A8428D">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354" w:type="dxa"/>
            <w:tcBorders>
              <w:top w:val="nil"/>
              <w:left w:val="nil"/>
              <w:bottom w:val="single" w:color="auto" w:sz="4" w:space="0"/>
              <w:right w:val="single" w:color="auto" w:sz="4" w:space="0"/>
            </w:tcBorders>
            <w:shd w:val="clear" w:color="auto" w:fill="auto"/>
            <w:vAlign w:val="center"/>
          </w:tcPr>
          <w:p w14:paraId="430DED3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85166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35C557E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nil"/>
              <w:left w:val="nil"/>
              <w:bottom w:val="single" w:color="auto" w:sz="4" w:space="0"/>
              <w:right w:val="single" w:color="auto" w:sz="4" w:space="0"/>
            </w:tcBorders>
            <w:shd w:val="clear" w:color="auto" w:fill="auto"/>
            <w:vAlign w:val="center"/>
          </w:tcPr>
          <w:p w14:paraId="6ECA9F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6E5A7B0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E242492">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251FE669">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53D6FE72">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79EC2D02">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015" w:type="dxa"/>
            <w:tcBorders>
              <w:top w:val="nil"/>
              <w:left w:val="nil"/>
              <w:bottom w:val="single" w:color="auto" w:sz="4" w:space="0"/>
              <w:right w:val="single" w:color="auto" w:sz="4" w:space="0"/>
            </w:tcBorders>
            <w:shd w:val="clear" w:color="auto" w:fill="auto"/>
            <w:vAlign w:val="center"/>
          </w:tcPr>
          <w:p w14:paraId="74879E82">
            <w:pPr>
              <w:widowControl/>
              <w:jc w:val="center"/>
              <w:rPr>
                <w:rFonts w:hint="eastAsia" w:ascii="宋体" w:hAnsi="宋体" w:cs="宋体"/>
                <w:kern w:val="0"/>
                <w:sz w:val="18"/>
                <w:szCs w:val="18"/>
              </w:rPr>
            </w:pPr>
            <w:r>
              <w:rPr>
                <w:rFonts w:hint="eastAsia" w:ascii="宋体" w:hAnsi="宋体" w:cs="宋体"/>
                <w:kern w:val="0"/>
                <w:sz w:val="18"/>
                <w:szCs w:val="18"/>
              </w:rPr>
              <w:t>&gt;=42人</w:t>
            </w:r>
          </w:p>
        </w:tc>
        <w:tc>
          <w:tcPr>
            <w:tcW w:w="1354" w:type="dxa"/>
            <w:tcBorders>
              <w:top w:val="nil"/>
              <w:left w:val="nil"/>
              <w:bottom w:val="single" w:color="auto" w:sz="4" w:space="0"/>
              <w:right w:val="single" w:color="auto" w:sz="4" w:space="0"/>
            </w:tcBorders>
            <w:shd w:val="clear" w:color="auto" w:fill="auto"/>
            <w:vAlign w:val="center"/>
          </w:tcPr>
          <w:p w14:paraId="11D8D9F0">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91" w:type="dxa"/>
            <w:tcBorders>
              <w:top w:val="nil"/>
              <w:left w:val="nil"/>
              <w:bottom w:val="single" w:color="auto" w:sz="4" w:space="0"/>
              <w:right w:val="single" w:color="auto" w:sz="4" w:space="0"/>
            </w:tcBorders>
            <w:shd w:val="clear" w:color="auto" w:fill="auto"/>
            <w:vAlign w:val="center"/>
          </w:tcPr>
          <w:p w14:paraId="472D97A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3B1F450C">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4" w:type="dxa"/>
            <w:tcBorders>
              <w:top w:val="nil"/>
              <w:left w:val="nil"/>
              <w:bottom w:val="single" w:color="auto" w:sz="4" w:space="0"/>
              <w:right w:val="single" w:color="auto" w:sz="4" w:space="0"/>
            </w:tcBorders>
            <w:shd w:val="clear" w:color="auto" w:fill="auto"/>
            <w:vAlign w:val="center"/>
          </w:tcPr>
          <w:p w14:paraId="39A8A85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164FCAC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F9246A1">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1B9B9F73">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3C40D146">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1DA943BF">
            <w:pPr>
              <w:widowControl/>
              <w:jc w:val="left"/>
              <w:rPr>
                <w:rFonts w:hint="eastAsia" w:ascii="宋体" w:hAnsi="宋体" w:cs="宋体"/>
                <w:kern w:val="0"/>
                <w:sz w:val="18"/>
                <w:szCs w:val="18"/>
              </w:rPr>
            </w:pPr>
            <w:r>
              <w:rPr>
                <w:rFonts w:hint="eastAsia" w:ascii="宋体" w:hAnsi="宋体" w:cs="宋体"/>
                <w:kern w:val="0"/>
                <w:sz w:val="18"/>
                <w:szCs w:val="18"/>
              </w:rPr>
              <w:t>党员干部人才培训人次</w:t>
            </w:r>
          </w:p>
        </w:tc>
        <w:tc>
          <w:tcPr>
            <w:tcW w:w="1015" w:type="dxa"/>
            <w:tcBorders>
              <w:top w:val="nil"/>
              <w:left w:val="nil"/>
              <w:bottom w:val="single" w:color="auto" w:sz="4" w:space="0"/>
              <w:right w:val="single" w:color="auto" w:sz="4" w:space="0"/>
            </w:tcBorders>
            <w:shd w:val="clear" w:color="auto" w:fill="auto"/>
            <w:vAlign w:val="center"/>
          </w:tcPr>
          <w:p w14:paraId="0198BDA6">
            <w:pPr>
              <w:widowControl/>
              <w:jc w:val="center"/>
              <w:rPr>
                <w:rFonts w:hint="eastAsia" w:ascii="宋体" w:hAnsi="宋体" w:cs="宋体"/>
                <w:kern w:val="0"/>
                <w:sz w:val="18"/>
                <w:szCs w:val="18"/>
              </w:rPr>
            </w:pPr>
            <w:r>
              <w:rPr>
                <w:rFonts w:hint="eastAsia" w:ascii="宋体" w:hAnsi="宋体" w:cs="宋体"/>
                <w:kern w:val="0"/>
                <w:sz w:val="18"/>
                <w:szCs w:val="18"/>
              </w:rPr>
              <w:t>&gt;=500人次</w:t>
            </w:r>
          </w:p>
        </w:tc>
        <w:tc>
          <w:tcPr>
            <w:tcW w:w="1354" w:type="dxa"/>
            <w:tcBorders>
              <w:top w:val="nil"/>
              <w:left w:val="nil"/>
              <w:bottom w:val="single" w:color="auto" w:sz="4" w:space="0"/>
              <w:right w:val="single" w:color="auto" w:sz="4" w:space="0"/>
            </w:tcBorders>
            <w:shd w:val="clear" w:color="auto" w:fill="auto"/>
            <w:vAlign w:val="center"/>
          </w:tcPr>
          <w:p w14:paraId="5BB032D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19A47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66B6F5E9">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4" w:type="dxa"/>
            <w:tcBorders>
              <w:top w:val="nil"/>
              <w:left w:val="nil"/>
              <w:bottom w:val="single" w:color="auto" w:sz="4" w:space="0"/>
              <w:right w:val="single" w:color="auto" w:sz="4" w:space="0"/>
            </w:tcBorders>
            <w:shd w:val="clear" w:color="auto" w:fill="auto"/>
            <w:vAlign w:val="center"/>
          </w:tcPr>
          <w:p w14:paraId="1404CCC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172FCB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1D83C2">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9AC5AB1">
            <w:pPr>
              <w:widowControl/>
              <w:jc w:val="left"/>
              <w:rPr>
                <w:rFonts w:hint="eastAsia" w:ascii="宋体" w:hAnsi="宋体" w:cs="宋体"/>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742007B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91" w:type="dxa"/>
            <w:tcBorders>
              <w:top w:val="nil"/>
              <w:left w:val="nil"/>
              <w:bottom w:val="single" w:color="auto" w:sz="4" w:space="0"/>
              <w:right w:val="single" w:color="auto" w:sz="4" w:space="0"/>
            </w:tcBorders>
            <w:shd w:val="clear" w:color="auto" w:fill="auto"/>
            <w:vAlign w:val="center"/>
          </w:tcPr>
          <w:p w14:paraId="0BD532BB">
            <w:pPr>
              <w:widowControl/>
              <w:jc w:val="left"/>
              <w:rPr>
                <w:rFonts w:hint="eastAsia" w:ascii="宋体" w:hAnsi="宋体" w:cs="宋体"/>
                <w:kern w:val="0"/>
                <w:sz w:val="18"/>
                <w:szCs w:val="18"/>
              </w:rPr>
            </w:pPr>
            <w:r>
              <w:rPr>
                <w:rFonts w:hint="eastAsia" w:ascii="宋体" w:hAnsi="宋体" w:cs="宋体"/>
                <w:kern w:val="0"/>
                <w:sz w:val="18"/>
                <w:szCs w:val="18"/>
              </w:rPr>
              <w:t>村（社区）阵地建设项目验收合格率</w:t>
            </w:r>
          </w:p>
        </w:tc>
        <w:tc>
          <w:tcPr>
            <w:tcW w:w="1015" w:type="dxa"/>
            <w:tcBorders>
              <w:top w:val="nil"/>
              <w:left w:val="nil"/>
              <w:bottom w:val="single" w:color="auto" w:sz="4" w:space="0"/>
              <w:right w:val="single" w:color="auto" w:sz="4" w:space="0"/>
            </w:tcBorders>
            <w:shd w:val="clear" w:color="auto" w:fill="auto"/>
            <w:vAlign w:val="center"/>
          </w:tcPr>
          <w:p w14:paraId="0D07E06A">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54" w:type="dxa"/>
            <w:tcBorders>
              <w:top w:val="nil"/>
              <w:left w:val="nil"/>
              <w:bottom w:val="single" w:color="auto" w:sz="4" w:space="0"/>
              <w:right w:val="single" w:color="auto" w:sz="4" w:space="0"/>
            </w:tcBorders>
            <w:shd w:val="clear" w:color="auto" w:fill="auto"/>
            <w:vAlign w:val="center"/>
          </w:tcPr>
          <w:p w14:paraId="023909F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614113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189D2C8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nil"/>
              <w:left w:val="nil"/>
              <w:bottom w:val="single" w:color="auto" w:sz="4" w:space="0"/>
              <w:right w:val="single" w:color="auto" w:sz="4" w:space="0"/>
            </w:tcBorders>
            <w:shd w:val="clear" w:color="auto" w:fill="auto"/>
            <w:vAlign w:val="center"/>
          </w:tcPr>
          <w:p w14:paraId="60C2A6A9">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411" w:type="dxa"/>
            <w:tcBorders>
              <w:top w:val="nil"/>
              <w:left w:val="nil"/>
              <w:bottom w:val="single" w:color="auto" w:sz="4" w:space="0"/>
              <w:right w:val="single" w:color="auto" w:sz="4" w:space="0"/>
            </w:tcBorders>
            <w:shd w:val="clear" w:color="auto" w:fill="auto"/>
            <w:vAlign w:val="center"/>
          </w:tcPr>
          <w:p w14:paraId="26809D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E694B6">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1A546559">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32C0BFD4">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278C0035">
            <w:pPr>
              <w:widowControl/>
              <w:jc w:val="left"/>
              <w:rPr>
                <w:rFonts w:hint="eastAsia" w:ascii="宋体" w:hAnsi="宋体" w:cs="宋体"/>
                <w:kern w:val="0"/>
                <w:sz w:val="18"/>
                <w:szCs w:val="18"/>
              </w:rPr>
            </w:pPr>
            <w:r>
              <w:rPr>
                <w:rFonts w:hint="eastAsia" w:ascii="宋体" w:hAnsi="宋体" w:cs="宋体"/>
                <w:kern w:val="0"/>
                <w:sz w:val="18"/>
                <w:szCs w:val="18"/>
              </w:rPr>
              <w:t>党员干部培训覆盖率</w:t>
            </w:r>
          </w:p>
        </w:tc>
        <w:tc>
          <w:tcPr>
            <w:tcW w:w="1015" w:type="dxa"/>
            <w:tcBorders>
              <w:top w:val="nil"/>
              <w:left w:val="nil"/>
              <w:bottom w:val="single" w:color="auto" w:sz="4" w:space="0"/>
              <w:right w:val="single" w:color="auto" w:sz="4" w:space="0"/>
            </w:tcBorders>
            <w:shd w:val="clear" w:color="auto" w:fill="auto"/>
            <w:vAlign w:val="center"/>
          </w:tcPr>
          <w:p w14:paraId="40F0C313">
            <w:pPr>
              <w:widowControl/>
              <w:jc w:val="center"/>
              <w:rPr>
                <w:rFonts w:hint="eastAsia" w:ascii="宋体" w:hAnsi="宋体" w:cs="宋体"/>
                <w:kern w:val="0"/>
                <w:sz w:val="18"/>
                <w:szCs w:val="18"/>
              </w:rPr>
            </w:pPr>
            <w:r>
              <w:rPr>
                <w:rFonts w:hint="eastAsia" w:ascii="宋体" w:hAnsi="宋体" w:cs="宋体"/>
                <w:kern w:val="0"/>
                <w:sz w:val="18"/>
                <w:szCs w:val="18"/>
              </w:rPr>
              <w:t>&gt;=80%</w:t>
            </w:r>
          </w:p>
        </w:tc>
        <w:tc>
          <w:tcPr>
            <w:tcW w:w="1354" w:type="dxa"/>
            <w:tcBorders>
              <w:top w:val="nil"/>
              <w:left w:val="nil"/>
              <w:bottom w:val="single" w:color="auto" w:sz="4" w:space="0"/>
              <w:right w:val="single" w:color="auto" w:sz="4" w:space="0"/>
            </w:tcBorders>
            <w:shd w:val="clear" w:color="auto" w:fill="auto"/>
            <w:vAlign w:val="center"/>
          </w:tcPr>
          <w:p w14:paraId="6F7897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04E786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5D6E6D8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4" w:type="dxa"/>
            <w:tcBorders>
              <w:top w:val="nil"/>
              <w:left w:val="nil"/>
              <w:bottom w:val="single" w:color="auto" w:sz="4" w:space="0"/>
              <w:right w:val="single" w:color="auto" w:sz="4" w:space="0"/>
            </w:tcBorders>
            <w:shd w:val="clear" w:color="auto" w:fill="auto"/>
            <w:vAlign w:val="center"/>
          </w:tcPr>
          <w:p w14:paraId="706C80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0D8C85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49CBA8">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2E3F138">
            <w:pPr>
              <w:widowControl/>
              <w:jc w:val="left"/>
              <w:rPr>
                <w:rFonts w:hint="eastAsia" w:ascii="宋体" w:hAnsi="宋体" w:cs="宋体"/>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3DA9C8C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91" w:type="dxa"/>
            <w:tcBorders>
              <w:top w:val="nil"/>
              <w:left w:val="nil"/>
              <w:bottom w:val="single" w:color="auto" w:sz="4" w:space="0"/>
              <w:right w:val="single" w:color="auto" w:sz="4" w:space="0"/>
            </w:tcBorders>
            <w:shd w:val="clear" w:color="auto" w:fill="auto"/>
            <w:vAlign w:val="center"/>
          </w:tcPr>
          <w:p w14:paraId="35889FE3">
            <w:pPr>
              <w:widowControl/>
              <w:jc w:val="left"/>
              <w:rPr>
                <w:rFonts w:hint="eastAsia" w:ascii="宋体" w:hAnsi="宋体" w:cs="宋体"/>
                <w:kern w:val="0"/>
                <w:sz w:val="18"/>
                <w:szCs w:val="18"/>
              </w:rPr>
            </w:pPr>
            <w:r>
              <w:rPr>
                <w:rFonts w:hint="eastAsia" w:ascii="宋体" w:hAnsi="宋体" w:cs="宋体"/>
                <w:kern w:val="0"/>
                <w:sz w:val="18"/>
                <w:szCs w:val="18"/>
              </w:rPr>
              <w:t>工会活动按时完成率</w:t>
            </w:r>
          </w:p>
        </w:tc>
        <w:tc>
          <w:tcPr>
            <w:tcW w:w="1015" w:type="dxa"/>
            <w:tcBorders>
              <w:top w:val="nil"/>
              <w:left w:val="nil"/>
              <w:bottom w:val="single" w:color="auto" w:sz="4" w:space="0"/>
              <w:right w:val="single" w:color="auto" w:sz="4" w:space="0"/>
            </w:tcBorders>
            <w:shd w:val="clear" w:color="auto" w:fill="auto"/>
            <w:vAlign w:val="center"/>
          </w:tcPr>
          <w:p w14:paraId="556A8B4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54" w:type="dxa"/>
            <w:tcBorders>
              <w:top w:val="nil"/>
              <w:left w:val="nil"/>
              <w:bottom w:val="single" w:color="auto" w:sz="4" w:space="0"/>
              <w:right w:val="single" w:color="auto" w:sz="4" w:space="0"/>
            </w:tcBorders>
            <w:shd w:val="clear" w:color="auto" w:fill="auto"/>
            <w:vAlign w:val="center"/>
          </w:tcPr>
          <w:p w14:paraId="736DE5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59F82D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20ED369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4" w:type="dxa"/>
            <w:tcBorders>
              <w:top w:val="nil"/>
              <w:left w:val="nil"/>
              <w:bottom w:val="single" w:color="auto" w:sz="4" w:space="0"/>
              <w:right w:val="single" w:color="auto" w:sz="4" w:space="0"/>
            </w:tcBorders>
            <w:shd w:val="clear" w:color="auto" w:fill="auto"/>
            <w:vAlign w:val="center"/>
          </w:tcPr>
          <w:p w14:paraId="4753EAC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7962259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1DB824">
        <w:tblPrEx>
          <w:tblCellMar>
            <w:top w:w="0" w:type="dxa"/>
            <w:left w:w="108" w:type="dxa"/>
            <w:bottom w:w="0" w:type="dxa"/>
            <w:right w:w="108" w:type="dxa"/>
          </w:tblCellMar>
        </w:tblPrEx>
        <w:trPr>
          <w:trHeight w:val="408"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B16BAC8">
            <w:pPr>
              <w:widowControl/>
              <w:jc w:val="left"/>
              <w:rPr>
                <w:rFonts w:hint="eastAsia"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720860D2">
            <w:pPr>
              <w:widowControl/>
              <w:jc w:val="left"/>
              <w:rPr>
                <w:rFonts w:hint="eastAsia" w:ascii="宋体" w:hAnsi="宋体" w:cs="宋体"/>
                <w:kern w:val="0"/>
                <w:sz w:val="18"/>
                <w:szCs w:val="18"/>
              </w:rPr>
            </w:pPr>
          </w:p>
        </w:tc>
        <w:tc>
          <w:tcPr>
            <w:tcW w:w="1891" w:type="dxa"/>
            <w:tcBorders>
              <w:top w:val="nil"/>
              <w:left w:val="nil"/>
              <w:bottom w:val="single" w:color="auto" w:sz="4" w:space="0"/>
              <w:right w:val="single" w:color="auto" w:sz="4" w:space="0"/>
            </w:tcBorders>
            <w:shd w:val="clear" w:color="auto" w:fill="auto"/>
            <w:vAlign w:val="center"/>
          </w:tcPr>
          <w:p w14:paraId="46775425">
            <w:pPr>
              <w:widowControl/>
              <w:jc w:val="left"/>
              <w:rPr>
                <w:rFonts w:hint="eastAsia" w:ascii="宋体" w:hAnsi="宋体" w:cs="宋体"/>
                <w:kern w:val="0"/>
                <w:sz w:val="18"/>
                <w:szCs w:val="18"/>
              </w:rPr>
            </w:pPr>
            <w:r>
              <w:rPr>
                <w:rFonts w:hint="eastAsia" w:ascii="宋体" w:hAnsi="宋体" w:cs="宋体"/>
                <w:kern w:val="0"/>
                <w:sz w:val="18"/>
                <w:szCs w:val="18"/>
              </w:rPr>
              <w:t>村（社区）阵地建设项目计划完工月份</w:t>
            </w:r>
          </w:p>
        </w:tc>
        <w:tc>
          <w:tcPr>
            <w:tcW w:w="1015" w:type="dxa"/>
            <w:tcBorders>
              <w:top w:val="nil"/>
              <w:left w:val="nil"/>
              <w:bottom w:val="single" w:color="auto" w:sz="4" w:space="0"/>
              <w:right w:val="single" w:color="auto" w:sz="4" w:space="0"/>
            </w:tcBorders>
            <w:shd w:val="clear" w:color="auto" w:fill="auto"/>
            <w:vAlign w:val="center"/>
          </w:tcPr>
          <w:p w14:paraId="6AE3F305">
            <w:pPr>
              <w:widowControl/>
              <w:jc w:val="center"/>
              <w:rPr>
                <w:rFonts w:hint="eastAsia" w:ascii="宋体" w:hAnsi="宋体" w:cs="宋体"/>
                <w:kern w:val="0"/>
                <w:sz w:val="18"/>
                <w:szCs w:val="18"/>
              </w:rPr>
            </w:pPr>
            <w:r>
              <w:rPr>
                <w:rFonts w:hint="eastAsia" w:ascii="宋体" w:hAnsi="宋体" w:cs="宋体"/>
                <w:kern w:val="0"/>
                <w:sz w:val="18"/>
                <w:szCs w:val="18"/>
              </w:rPr>
              <w:t>&lt;=10月</w:t>
            </w:r>
          </w:p>
        </w:tc>
        <w:tc>
          <w:tcPr>
            <w:tcW w:w="1354" w:type="dxa"/>
            <w:tcBorders>
              <w:top w:val="nil"/>
              <w:left w:val="nil"/>
              <w:bottom w:val="single" w:color="auto" w:sz="4" w:space="0"/>
              <w:right w:val="single" w:color="auto" w:sz="4" w:space="0"/>
            </w:tcBorders>
            <w:shd w:val="clear" w:color="auto" w:fill="auto"/>
            <w:vAlign w:val="center"/>
          </w:tcPr>
          <w:p w14:paraId="45EEF0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7A7AA43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nil"/>
              <w:left w:val="nil"/>
              <w:bottom w:val="single" w:color="auto" w:sz="4" w:space="0"/>
              <w:right w:val="single" w:color="auto" w:sz="4" w:space="0"/>
            </w:tcBorders>
            <w:shd w:val="clear" w:color="auto" w:fill="auto"/>
            <w:vAlign w:val="center"/>
          </w:tcPr>
          <w:p w14:paraId="4DF9C45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4" w:type="dxa"/>
            <w:tcBorders>
              <w:top w:val="nil"/>
              <w:left w:val="nil"/>
              <w:bottom w:val="single" w:color="auto" w:sz="4" w:space="0"/>
              <w:right w:val="single" w:color="auto" w:sz="4" w:space="0"/>
            </w:tcBorders>
            <w:shd w:val="clear" w:color="auto" w:fill="auto"/>
            <w:vAlign w:val="center"/>
          </w:tcPr>
          <w:p w14:paraId="01EF18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nil"/>
              <w:left w:val="nil"/>
              <w:bottom w:val="single" w:color="auto" w:sz="4" w:space="0"/>
              <w:right w:val="single" w:color="auto" w:sz="4" w:space="0"/>
            </w:tcBorders>
            <w:shd w:val="clear" w:color="auto" w:fill="auto"/>
            <w:vAlign w:val="center"/>
          </w:tcPr>
          <w:p w14:paraId="4C8F863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6DC9AC">
        <w:tblPrEx>
          <w:tblCellMar>
            <w:top w:w="0" w:type="dxa"/>
            <w:left w:w="108" w:type="dxa"/>
            <w:bottom w:w="0" w:type="dxa"/>
            <w:right w:w="108" w:type="dxa"/>
          </w:tblCellMar>
        </w:tblPrEx>
        <w:trPr>
          <w:trHeight w:val="408" w:hRule="atLeast"/>
          <w:jc w:val="center"/>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2E0FB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E137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3ADD54E2">
            <w:pPr>
              <w:widowControl/>
              <w:jc w:val="left"/>
              <w:rPr>
                <w:rFonts w:hint="eastAsia" w:ascii="宋体" w:hAnsi="宋体" w:cs="宋体"/>
                <w:kern w:val="0"/>
                <w:sz w:val="18"/>
                <w:szCs w:val="18"/>
              </w:rPr>
            </w:pPr>
            <w:r>
              <w:rPr>
                <w:rFonts w:hint="eastAsia" w:ascii="宋体" w:hAnsi="宋体" w:cs="宋体"/>
                <w:kern w:val="0"/>
                <w:sz w:val="18"/>
                <w:szCs w:val="18"/>
              </w:rPr>
              <w:t>工会活动及福利费支出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80E32B9">
            <w:pPr>
              <w:widowControl/>
              <w:jc w:val="center"/>
              <w:rPr>
                <w:rFonts w:hint="eastAsia" w:ascii="宋体" w:hAnsi="宋体" w:cs="宋体"/>
                <w:kern w:val="0"/>
                <w:sz w:val="18"/>
                <w:szCs w:val="18"/>
              </w:rPr>
            </w:pPr>
            <w:r>
              <w:rPr>
                <w:rFonts w:hint="eastAsia" w:ascii="宋体" w:hAnsi="宋体" w:cs="宋体"/>
                <w:kern w:val="0"/>
                <w:sz w:val="18"/>
                <w:szCs w:val="18"/>
              </w:rPr>
              <w:t>&lt;=5万元</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33BCCE2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6D3CA9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4B41265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1D69BB2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7C3D297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2CDFFF">
        <w:tblPrEx>
          <w:tblCellMar>
            <w:top w:w="0" w:type="dxa"/>
            <w:left w:w="108" w:type="dxa"/>
            <w:bottom w:w="0" w:type="dxa"/>
            <w:right w:w="108" w:type="dxa"/>
          </w:tblCellMar>
        </w:tblPrEx>
        <w:trPr>
          <w:trHeight w:val="408"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14:paraId="7BDEB1E8">
            <w:pPr>
              <w:widowControl/>
              <w:jc w:val="left"/>
              <w:rPr>
                <w:rFonts w:hint="eastAsia" w:ascii="宋体" w:hAnsi="宋体" w:cs="宋体"/>
                <w:kern w:val="0"/>
                <w:sz w:val="18"/>
                <w:szCs w:val="18"/>
              </w:rPr>
            </w:pPr>
          </w:p>
        </w:tc>
        <w:tc>
          <w:tcPr>
            <w:tcW w:w="912" w:type="dxa"/>
            <w:vMerge w:val="continue"/>
            <w:tcBorders>
              <w:top w:val="single" w:color="auto" w:sz="4" w:space="0"/>
              <w:left w:val="single" w:color="auto" w:sz="4" w:space="0"/>
              <w:bottom w:val="single" w:color="auto" w:sz="4" w:space="0"/>
              <w:right w:val="single" w:color="auto" w:sz="4" w:space="0"/>
            </w:tcBorders>
            <w:vAlign w:val="center"/>
          </w:tcPr>
          <w:p w14:paraId="295C1D19">
            <w:pPr>
              <w:widowControl/>
              <w:jc w:val="left"/>
              <w:rPr>
                <w:rFonts w:hint="eastAsia" w:ascii="宋体" w:hAnsi="宋体" w:cs="宋体"/>
                <w:kern w:val="0"/>
                <w:sz w:val="18"/>
                <w:szCs w:val="18"/>
              </w:rPr>
            </w:pP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4DD51FD3">
            <w:pPr>
              <w:widowControl/>
              <w:jc w:val="left"/>
              <w:rPr>
                <w:rFonts w:hint="eastAsia" w:ascii="宋体" w:hAnsi="宋体" w:cs="宋体"/>
                <w:kern w:val="0"/>
                <w:sz w:val="18"/>
                <w:szCs w:val="18"/>
              </w:rPr>
            </w:pPr>
            <w:r>
              <w:rPr>
                <w:rFonts w:hint="eastAsia" w:ascii="宋体" w:hAnsi="宋体" w:cs="宋体"/>
                <w:kern w:val="0"/>
                <w:sz w:val="18"/>
                <w:szCs w:val="18"/>
              </w:rPr>
              <w:t>村（社区）阵地建设成本控制数</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0432B008">
            <w:pPr>
              <w:widowControl/>
              <w:jc w:val="center"/>
              <w:rPr>
                <w:rFonts w:hint="eastAsia" w:ascii="宋体" w:hAnsi="宋体" w:cs="宋体"/>
                <w:kern w:val="0"/>
                <w:sz w:val="18"/>
                <w:szCs w:val="18"/>
              </w:rPr>
            </w:pPr>
            <w:r>
              <w:rPr>
                <w:rFonts w:hint="eastAsia" w:ascii="宋体" w:hAnsi="宋体" w:cs="宋体"/>
                <w:kern w:val="0"/>
                <w:sz w:val="18"/>
                <w:szCs w:val="18"/>
              </w:rPr>
              <w:t>&lt;=17万元</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2797D63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07027F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05E3660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7FCE5B1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2A8A13F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BAFC0F8">
        <w:tblPrEx>
          <w:tblCellMar>
            <w:top w:w="0" w:type="dxa"/>
            <w:left w:w="108" w:type="dxa"/>
            <w:bottom w:w="0" w:type="dxa"/>
            <w:right w:w="108" w:type="dxa"/>
          </w:tblCellMar>
        </w:tblPrEx>
        <w:trPr>
          <w:trHeight w:val="408"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14:paraId="6A99F760">
            <w:pPr>
              <w:widowControl/>
              <w:jc w:val="left"/>
              <w:rPr>
                <w:rFonts w:hint="eastAsia" w:ascii="宋体" w:hAnsi="宋体" w:cs="宋体"/>
                <w:kern w:val="0"/>
                <w:sz w:val="18"/>
                <w:szCs w:val="18"/>
              </w:rPr>
            </w:pPr>
          </w:p>
        </w:tc>
        <w:tc>
          <w:tcPr>
            <w:tcW w:w="912" w:type="dxa"/>
            <w:vMerge w:val="continue"/>
            <w:tcBorders>
              <w:top w:val="single" w:color="auto" w:sz="4" w:space="0"/>
              <w:left w:val="single" w:color="auto" w:sz="4" w:space="0"/>
              <w:bottom w:val="single" w:color="auto" w:sz="4" w:space="0"/>
              <w:right w:val="single" w:color="auto" w:sz="4" w:space="0"/>
            </w:tcBorders>
            <w:vAlign w:val="center"/>
          </w:tcPr>
          <w:p w14:paraId="2FB4117E">
            <w:pPr>
              <w:widowControl/>
              <w:jc w:val="left"/>
              <w:rPr>
                <w:rFonts w:hint="eastAsia" w:ascii="宋体" w:hAnsi="宋体" w:cs="宋体"/>
                <w:kern w:val="0"/>
                <w:sz w:val="18"/>
                <w:szCs w:val="18"/>
              </w:rPr>
            </w:pP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2A0FCCAA">
            <w:pPr>
              <w:widowControl/>
              <w:jc w:val="left"/>
              <w:rPr>
                <w:rFonts w:hint="eastAsia" w:ascii="宋体" w:hAnsi="宋体" w:cs="宋体"/>
                <w:kern w:val="0"/>
                <w:sz w:val="18"/>
                <w:szCs w:val="18"/>
              </w:rPr>
            </w:pPr>
            <w:r>
              <w:rPr>
                <w:rFonts w:hint="eastAsia" w:ascii="宋体" w:hAnsi="宋体" w:cs="宋体"/>
                <w:kern w:val="0"/>
                <w:sz w:val="18"/>
                <w:szCs w:val="18"/>
              </w:rPr>
              <w:t>党员干部人才培训费支出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B2B70F2">
            <w:pPr>
              <w:widowControl/>
              <w:jc w:val="center"/>
              <w:rPr>
                <w:rFonts w:hint="eastAsia" w:ascii="宋体" w:hAnsi="宋体" w:cs="宋体"/>
                <w:kern w:val="0"/>
                <w:sz w:val="18"/>
                <w:szCs w:val="18"/>
              </w:rPr>
            </w:pPr>
            <w:r>
              <w:rPr>
                <w:rFonts w:hint="eastAsia" w:ascii="宋体" w:hAnsi="宋体" w:cs="宋体"/>
                <w:kern w:val="0"/>
                <w:sz w:val="18"/>
                <w:szCs w:val="18"/>
              </w:rPr>
              <w:t>&lt;=100万元</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0C98CF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5D6D93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4FAE953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77A01E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54B555F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1E6DD2">
        <w:tblPrEx>
          <w:tblCellMar>
            <w:top w:w="0" w:type="dxa"/>
            <w:left w:w="108" w:type="dxa"/>
            <w:bottom w:w="0" w:type="dxa"/>
            <w:right w:w="108" w:type="dxa"/>
          </w:tblCellMar>
        </w:tblPrEx>
        <w:trPr>
          <w:trHeight w:val="408"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14:paraId="308AB493">
            <w:pPr>
              <w:widowControl/>
              <w:jc w:val="left"/>
              <w:rPr>
                <w:rFonts w:hint="eastAsia" w:ascii="宋体" w:hAnsi="宋体" w:cs="宋体"/>
                <w:kern w:val="0"/>
                <w:sz w:val="18"/>
                <w:szCs w:val="18"/>
              </w:rPr>
            </w:pPr>
          </w:p>
        </w:tc>
        <w:tc>
          <w:tcPr>
            <w:tcW w:w="912" w:type="dxa"/>
            <w:vMerge w:val="continue"/>
            <w:tcBorders>
              <w:top w:val="single" w:color="auto" w:sz="4" w:space="0"/>
              <w:left w:val="single" w:color="auto" w:sz="4" w:space="0"/>
              <w:bottom w:val="single" w:color="auto" w:sz="4" w:space="0"/>
              <w:right w:val="single" w:color="auto" w:sz="4" w:space="0"/>
            </w:tcBorders>
            <w:vAlign w:val="center"/>
          </w:tcPr>
          <w:p w14:paraId="543E3402">
            <w:pPr>
              <w:widowControl/>
              <w:jc w:val="left"/>
              <w:rPr>
                <w:rFonts w:hint="eastAsia" w:ascii="宋体" w:hAnsi="宋体" w:cs="宋体"/>
                <w:kern w:val="0"/>
                <w:sz w:val="18"/>
                <w:szCs w:val="18"/>
              </w:rPr>
            </w:pP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715E0AF0">
            <w:pPr>
              <w:widowControl/>
              <w:jc w:val="left"/>
              <w:rPr>
                <w:rFonts w:hint="eastAsia" w:ascii="宋体" w:hAnsi="宋体" w:cs="宋体"/>
                <w:kern w:val="0"/>
                <w:sz w:val="18"/>
                <w:szCs w:val="18"/>
              </w:rPr>
            </w:pPr>
            <w:r>
              <w:rPr>
                <w:rFonts w:hint="eastAsia" w:ascii="宋体" w:hAnsi="宋体" w:cs="宋体"/>
                <w:kern w:val="0"/>
                <w:sz w:val="18"/>
                <w:szCs w:val="18"/>
              </w:rPr>
              <w:t>职工社保及相关办公费支出</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FD68DB4">
            <w:pPr>
              <w:widowControl/>
              <w:jc w:val="center"/>
              <w:rPr>
                <w:rFonts w:hint="eastAsia" w:ascii="宋体" w:hAnsi="宋体" w:cs="宋体"/>
                <w:kern w:val="0"/>
                <w:sz w:val="18"/>
                <w:szCs w:val="18"/>
              </w:rPr>
            </w:pPr>
            <w:r>
              <w:rPr>
                <w:rFonts w:hint="eastAsia" w:ascii="宋体" w:hAnsi="宋体" w:cs="宋体"/>
                <w:kern w:val="0"/>
                <w:sz w:val="18"/>
                <w:szCs w:val="18"/>
              </w:rPr>
              <w:t>&lt;=150万元</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2506F74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174829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4665E4D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4E07D7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1DF5788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03494E1">
        <w:tblPrEx>
          <w:tblCellMar>
            <w:top w:w="0" w:type="dxa"/>
            <w:left w:w="108" w:type="dxa"/>
            <w:bottom w:w="0" w:type="dxa"/>
            <w:right w:w="108" w:type="dxa"/>
          </w:tblCellMar>
        </w:tblPrEx>
        <w:trPr>
          <w:trHeight w:val="408" w:hRule="atLeast"/>
          <w:jc w:val="center"/>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67FEC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A540D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69B5C602">
            <w:pPr>
              <w:widowControl/>
              <w:jc w:val="left"/>
              <w:rPr>
                <w:rFonts w:hint="eastAsia" w:ascii="宋体" w:hAnsi="宋体" w:cs="宋体"/>
                <w:kern w:val="0"/>
                <w:sz w:val="18"/>
                <w:szCs w:val="18"/>
              </w:rPr>
            </w:pPr>
            <w:r>
              <w:rPr>
                <w:rFonts w:hint="eastAsia" w:ascii="宋体" w:hAnsi="宋体" w:cs="宋体"/>
                <w:kern w:val="0"/>
                <w:sz w:val="18"/>
                <w:szCs w:val="18"/>
              </w:rPr>
              <w:t>提高党员干部的工作能力和素质水平</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7D7A1A42">
            <w:pPr>
              <w:widowControl/>
              <w:jc w:val="center"/>
              <w:rPr>
                <w:rFonts w:hint="eastAsia" w:ascii="宋体" w:hAnsi="宋体" w:cs="宋体"/>
                <w:kern w:val="0"/>
                <w:sz w:val="18"/>
                <w:szCs w:val="18"/>
              </w:rPr>
            </w:pPr>
            <w:r>
              <w:rPr>
                <w:rFonts w:hint="eastAsia" w:ascii="宋体" w:hAnsi="宋体" w:cs="宋体"/>
                <w:kern w:val="0"/>
                <w:sz w:val="18"/>
                <w:szCs w:val="18"/>
              </w:rPr>
              <w:t>显著提高</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504E46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65F42F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63D1799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763233E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7EFDF8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738054">
        <w:tblPrEx>
          <w:tblCellMar>
            <w:top w:w="0" w:type="dxa"/>
            <w:left w:w="108" w:type="dxa"/>
            <w:bottom w:w="0" w:type="dxa"/>
            <w:right w:w="108" w:type="dxa"/>
          </w:tblCellMar>
        </w:tblPrEx>
        <w:trPr>
          <w:trHeight w:val="408" w:hRule="atLeast"/>
          <w:jc w:val="center"/>
        </w:trPr>
        <w:tc>
          <w:tcPr>
            <w:tcW w:w="940" w:type="dxa"/>
            <w:vMerge w:val="continue"/>
            <w:tcBorders>
              <w:top w:val="single" w:color="auto" w:sz="4" w:space="0"/>
              <w:left w:val="single" w:color="auto" w:sz="4" w:space="0"/>
              <w:bottom w:val="single" w:color="auto" w:sz="4" w:space="0"/>
              <w:right w:val="single" w:color="auto" w:sz="4" w:space="0"/>
            </w:tcBorders>
            <w:vAlign w:val="center"/>
          </w:tcPr>
          <w:p w14:paraId="2C407858">
            <w:pPr>
              <w:widowControl/>
              <w:jc w:val="left"/>
              <w:rPr>
                <w:rFonts w:hint="eastAsia" w:ascii="宋体" w:hAnsi="宋体" w:cs="宋体"/>
                <w:kern w:val="0"/>
                <w:sz w:val="18"/>
                <w:szCs w:val="18"/>
              </w:rPr>
            </w:pPr>
          </w:p>
        </w:tc>
        <w:tc>
          <w:tcPr>
            <w:tcW w:w="912" w:type="dxa"/>
            <w:vMerge w:val="continue"/>
            <w:tcBorders>
              <w:top w:val="single" w:color="auto" w:sz="4" w:space="0"/>
              <w:left w:val="single" w:color="auto" w:sz="4" w:space="0"/>
              <w:bottom w:val="single" w:color="auto" w:sz="4" w:space="0"/>
              <w:right w:val="single" w:color="auto" w:sz="4" w:space="0"/>
            </w:tcBorders>
            <w:vAlign w:val="center"/>
          </w:tcPr>
          <w:p w14:paraId="4055A481">
            <w:pPr>
              <w:widowControl/>
              <w:jc w:val="left"/>
              <w:rPr>
                <w:rFonts w:hint="eastAsia" w:ascii="宋体" w:hAnsi="宋体" w:cs="宋体"/>
                <w:kern w:val="0"/>
                <w:sz w:val="18"/>
                <w:szCs w:val="18"/>
              </w:rPr>
            </w:pPr>
          </w:p>
        </w:tc>
        <w:tc>
          <w:tcPr>
            <w:tcW w:w="1891" w:type="dxa"/>
            <w:tcBorders>
              <w:top w:val="single" w:color="auto" w:sz="4" w:space="0"/>
              <w:left w:val="single" w:color="auto" w:sz="4" w:space="0"/>
              <w:bottom w:val="single" w:color="auto" w:sz="4" w:space="0"/>
              <w:right w:val="single" w:color="auto" w:sz="4" w:space="0"/>
            </w:tcBorders>
            <w:shd w:val="clear" w:color="auto" w:fill="auto"/>
            <w:vAlign w:val="center"/>
          </w:tcPr>
          <w:p w14:paraId="3094CF37">
            <w:pPr>
              <w:widowControl/>
              <w:jc w:val="left"/>
              <w:rPr>
                <w:rFonts w:hint="eastAsia" w:ascii="宋体" w:hAnsi="宋体" w:cs="宋体"/>
                <w:kern w:val="0"/>
                <w:sz w:val="18"/>
                <w:szCs w:val="18"/>
              </w:rPr>
            </w:pPr>
            <w:r>
              <w:rPr>
                <w:rFonts w:hint="eastAsia" w:ascii="宋体" w:hAnsi="宋体" w:cs="宋体"/>
                <w:kern w:val="0"/>
                <w:sz w:val="18"/>
                <w:szCs w:val="18"/>
              </w:rPr>
              <w:t>提升基层组织服务群众能力</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57DE4F77">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354" w:type="dxa"/>
            <w:tcBorders>
              <w:top w:val="single" w:color="auto" w:sz="4" w:space="0"/>
              <w:left w:val="single" w:color="auto" w:sz="4" w:space="0"/>
              <w:bottom w:val="single" w:color="auto" w:sz="4" w:space="0"/>
              <w:right w:val="single" w:color="auto" w:sz="4" w:space="0"/>
            </w:tcBorders>
            <w:shd w:val="clear" w:color="auto" w:fill="auto"/>
            <w:vAlign w:val="center"/>
          </w:tcPr>
          <w:p w14:paraId="069B63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single" w:color="auto" w:sz="4" w:space="0"/>
              <w:left w:val="single" w:color="auto" w:sz="4" w:space="0"/>
              <w:bottom w:val="single" w:color="auto" w:sz="4" w:space="0"/>
              <w:right w:val="single" w:color="auto" w:sz="4" w:space="0"/>
            </w:tcBorders>
            <w:shd w:val="clear" w:color="auto" w:fill="auto"/>
            <w:vAlign w:val="center"/>
          </w:tcPr>
          <w:p w14:paraId="1255FA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078A2E4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14:paraId="5B1E0B0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2A99A59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24070CF">
      <w:pPr>
        <w:jc w:val="center"/>
        <w:rPr>
          <w:rFonts w:hint="eastAsia" w:ascii="宋体" w:hAnsi="宋体"/>
          <w:sz w:val="18"/>
          <w:szCs w:val="18"/>
        </w:rPr>
      </w:pPr>
    </w:p>
    <w:p w14:paraId="17C490A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4DF0A4A">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8E2B77C">
      <w:pPr>
        <w:widowControl/>
        <w:spacing w:line="520" w:lineRule="exact"/>
        <w:ind w:firstLine="640" w:firstLineChars="200"/>
        <w:jc w:val="left"/>
        <w:rPr>
          <w:rFonts w:hint="eastAsia" w:ascii="仿宋_GB2312" w:hAnsi="宋体" w:eastAsia="仿宋_GB2312" w:cs="宋体"/>
          <w:kern w:val="0"/>
          <w:sz w:val="32"/>
          <w:szCs w:val="32"/>
        </w:rPr>
      </w:pPr>
      <w:bookmarkStart w:id="0" w:name="_Hlk165559145"/>
      <w:r>
        <w:rPr>
          <w:rFonts w:hint="eastAsia" w:ascii="仿宋_GB2312" w:hAnsi="宋体" w:eastAsia="仿宋_GB2312" w:cs="宋体"/>
          <w:kern w:val="0"/>
          <w:sz w:val="32"/>
          <w:szCs w:val="32"/>
        </w:rPr>
        <w:t>本次未公开项目支出绩效目标表共有</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个，其中：sm项目1个，涉及预算资金60.00万元；</w:t>
      </w:r>
      <w:r>
        <w:rPr>
          <w:rFonts w:hint="eastAsia" w:ascii="仿宋_GB2312" w:hAnsi="黑体" w:eastAsia="仿宋_GB2312" w:cs="Times New Roman"/>
          <w:sz w:val="32"/>
          <w:szCs w:val="32"/>
          <w14:ligatures w14:val="none"/>
        </w:rPr>
        <w:t>上级转移支付项目</w:t>
      </w:r>
      <w:r>
        <w:rPr>
          <w:rFonts w:hint="eastAsia" w:ascii="仿宋_GB2312" w:hAnsi="黑体" w:eastAsia="仿宋_GB2312" w:cs="Times New Roman"/>
          <w:sz w:val="32"/>
          <w:szCs w:val="32"/>
          <w:lang w:val="en-US" w:eastAsia="zh-CN"/>
          <w14:ligatures w14:val="none"/>
        </w:rPr>
        <w:t>1</w:t>
      </w:r>
      <w:r>
        <w:rPr>
          <w:rFonts w:hint="eastAsia" w:ascii="仿宋_GB2312" w:hAnsi="黑体" w:eastAsia="仿宋_GB2312" w:cs="Times New Roman"/>
          <w:sz w:val="32"/>
          <w:szCs w:val="32"/>
          <w14:ligatures w14:val="none"/>
        </w:rPr>
        <w:t>个，涉及预算金额</w:t>
      </w:r>
      <w:r>
        <w:rPr>
          <w:rFonts w:hint="eastAsia" w:ascii="仿宋_GB2312" w:hAnsi="黑体" w:eastAsia="仿宋_GB2312" w:cs="Times New Roman"/>
          <w:sz w:val="32"/>
          <w:szCs w:val="32"/>
          <w:lang w:val="en-US" w:eastAsia="zh-CN"/>
          <w14:ligatures w14:val="none"/>
        </w:rPr>
        <w:t>8.40</w:t>
      </w:r>
      <w:r>
        <w:rPr>
          <w:rFonts w:hint="eastAsia" w:ascii="仿宋_GB2312" w:hAnsi="黑体" w:eastAsia="仿宋_GB2312" w:cs="Times New Roman"/>
          <w:sz w:val="32"/>
          <w:szCs w:val="32"/>
          <w14:ligatures w14:val="none"/>
        </w:rPr>
        <w:t>万元</w:t>
      </w:r>
      <w:r>
        <w:rPr>
          <w:rFonts w:hint="eastAsia" w:ascii="仿宋_GB2312" w:hAnsi="黑体" w:eastAsia="仿宋_GB2312" w:cs="Times New Roman"/>
          <w:sz w:val="32"/>
          <w:szCs w:val="32"/>
          <w:lang w:eastAsia="zh-CN"/>
          <w14:ligatures w14:val="none"/>
        </w:rPr>
        <w:t>。</w:t>
      </w:r>
      <w:r>
        <w:rPr>
          <w:rFonts w:hint="eastAsia" w:ascii="仿宋_GB2312" w:hAnsi="宋体" w:eastAsia="仿宋_GB2312" w:cs="宋体"/>
          <w:kern w:val="0"/>
          <w:sz w:val="32"/>
          <w:szCs w:val="32"/>
        </w:rPr>
        <w:t>根据规定、绩效目标表完全不予公开。</w:t>
      </w:r>
    </w:p>
    <w:bookmarkEnd w:id="0"/>
    <w:p w14:paraId="6A6E67F4">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2896EF7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16E147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714818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8B9355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441022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CFC9C6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20946D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8F009C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BB54AB3">
      <w:pPr>
        <w:widowControl/>
        <w:spacing w:line="520" w:lineRule="exact"/>
        <w:jc w:val="left"/>
        <w:rPr>
          <w:rFonts w:hint="eastAsia" w:ascii="仿宋_GB2312" w:hAnsi="宋体" w:eastAsia="仿宋_GB2312" w:cs="宋体"/>
          <w:kern w:val="0"/>
          <w:sz w:val="32"/>
          <w:szCs w:val="32"/>
        </w:rPr>
      </w:pPr>
    </w:p>
    <w:p w14:paraId="54FFA292">
      <w:pPr>
        <w:widowControl/>
        <w:spacing w:line="520" w:lineRule="exact"/>
        <w:jc w:val="left"/>
        <w:rPr>
          <w:rFonts w:hint="eastAsia" w:ascii="仿宋_GB2312" w:hAnsi="宋体" w:eastAsia="仿宋_GB2312" w:cs="宋体"/>
          <w:kern w:val="0"/>
          <w:sz w:val="32"/>
          <w:szCs w:val="32"/>
        </w:rPr>
      </w:pPr>
    </w:p>
    <w:p w14:paraId="6E0CAA4E">
      <w:pPr>
        <w:widowControl/>
        <w:spacing w:line="520" w:lineRule="exact"/>
        <w:jc w:val="left"/>
        <w:rPr>
          <w:rFonts w:hint="eastAsia" w:ascii="仿宋_GB2312" w:hAnsi="宋体" w:eastAsia="仿宋_GB2312" w:cs="宋体"/>
          <w:kern w:val="0"/>
          <w:sz w:val="32"/>
          <w:szCs w:val="32"/>
        </w:rPr>
      </w:pPr>
    </w:p>
    <w:p w14:paraId="76EE686B">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中国共产党托克逊县委员会组织部</w:t>
      </w:r>
    </w:p>
    <w:p w14:paraId="3328DB44">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417086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2D04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A2C0E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E34FD">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1F3B01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AE8B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5FE2E9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6448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9AF7AE2">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3EC7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C5448D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1F1F"/>
    <w:rsid w:val="0006740D"/>
    <w:rsid w:val="00092008"/>
    <w:rsid w:val="00141622"/>
    <w:rsid w:val="001865FF"/>
    <w:rsid w:val="00283E21"/>
    <w:rsid w:val="002D7DAC"/>
    <w:rsid w:val="00317969"/>
    <w:rsid w:val="005249C7"/>
    <w:rsid w:val="006545CA"/>
    <w:rsid w:val="006A1F61"/>
    <w:rsid w:val="006B04ED"/>
    <w:rsid w:val="00796643"/>
    <w:rsid w:val="0084146A"/>
    <w:rsid w:val="00851E9F"/>
    <w:rsid w:val="009278AA"/>
    <w:rsid w:val="009556A7"/>
    <w:rsid w:val="009A1CBA"/>
    <w:rsid w:val="00AC1BB9"/>
    <w:rsid w:val="00D57B8F"/>
    <w:rsid w:val="00DC777B"/>
    <w:rsid w:val="00E830F9"/>
    <w:rsid w:val="00E91904"/>
    <w:rsid w:val="3DDC7F8B"/>
    <w:rsid w:val="45EC7CCD"/>
    <w:rsid w:val="5726155A"/>
    <w:rsid w:val="65D6577B"/>
    <w:rsid w:val="6A8407F1"/>
    <w:rsid w:val="70392F44"/>
    <w:rsid w:val="77BA2A3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1912</Words>
  <Characters>2143</Characters>
  <Lines>123</Lines>
  <Paragraphs>34</Paragraphs>
  <TotalTime>13</TotalTime>
  <ScaleCrop>false</ScaleCrop>
  <LinksUpToDate>false</LinksUpToDate>
  <CharactersWithSpaces>2225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2025-08-12T03:28:01Z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5721A28381D2431FB5EB6BD7D37486E4_13</vt:lpwstr>
  </property>
  <property fmtid="{D5CDD505-2E9C-101B-9397-08002B2CF9AE}" pid="4" name="KSOTemplateDocerSaveRecord">
    <vt:lpwstr>eyJoZGlkIjoiMTcwMGY5N2M4YzI3ODdkZTMzOGFhZTcwMTk4MTdlMjAiLCJ1c2VySWQiOiI0OTQ1NzM3OTEifQ==</vt:lpwstr>
  </property>
</Properties>
</file>